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137E7" w:rsidRPr="00C137E7" w:rsidTr="00C137E7">
        <w:tc>
          <w:tcPr>
            <w:tcW w:w="3396" w:type="dxa"/>
          </w:tcPr>
          <w:p w:rsidR="00C137E7" w:rsidRPr="00C137E7" w:rsidRDefault="00C137E7" w:rsidP="00C137E7">
            <w:pPr>
              <w:rPr>
                <w:rFonts w:ascii="Times New Roman" w:hAnsi="Times New Roman" w:cs="Times New Roman"/>
                <w:sz w:val="24"/>
                <w:szCs w:val="24"/>
                <w:lang w:val="lt-LT"/>
              </w:rPr>
            </w:pPr>
            <w:bookmarkStart w:id="0" w:name="_GoBack"/>
            <w:bookmarkEnd w:id="0"/>
            <w:r w:rsidRPr="00C137E7">
              <w:rPr>
                <w:rFonts w:ascii="Times New Roman" w:hAnsi="Times New Roman" w:cs="Times New Roman"/>
                <w:sz w:val="24"/>
                <w:szCs w:val="24"/>
                <w:lang w:val="lt-LT"/>
              </w:rPr>
              <w:t>PATVIRTINTA</w:t>
            </w:r>
          </w:p>
          <w:p w:rsidR="00C137E7" w:rsidRPr="00C137E7" w:rsidRDefault="00C137E7" w:rsidP="00C137E7">
            <w:pPr>
              <w:rPr>
                <w:rFonts w:ascii="Times New Roman" w:hAnsi="Times New Roman" w:cs="Times New Roman"/>
                <w:sz w:val="24"/>
                <w:szCs w:val="24"/>
                <w:lang w:val="lt-LT"/>
              </w:rPr>
            </w:pPr>
            <w:r w:rsidRPr="00C137E7">
              <w:rPr>
                <w:rFonts w:ascii="Times New Roman" w:hAnsi="Times New Roman" w:cs="Times New Roman"/>
                <w:sz w:val="24"/>
                <w:szCs w:val="24"/>
                <w:lang w:val="lt-LT"/>
              </w:rPr>
              <w:t xml:space="preserve">Marijampolės Šv. Cecilijos    </w:t>
            </w:r>
          </w:p>
          <w:p w:rsidR="00C137E7" w:rsidRPr="00C137E7" w:rsidRDefault="00C137E7" w:rsidP="00C137E7">
            <w:pPr>
              <w:rPr>
                <w:rFonts w:ascii="Times New Roman" w:hAnsi="Times New Roman" w:cs="Times New Roman"/>
                <w:sz w:val="24"/>
                <w:szCs w:val="24"/>
                <w:lang w:val="lt-LT"/>
              </w:rPr>
            </w:pPr>
            <w:r w:rsidRPr="00C137E7">
              <w:rPr>
                <w:rFonts w:ascii="Times New Roman" w:hAnsi="Times New Roman" w:cs="Times New Roman"/>
                <w:sz w:val="24"/>
                <w:szCs w:val="24"/>
                <w:lang w:val="lt-LT"/>
              </w:rPr>
              <w:t xml:space="preserve">gimnazijos direktoriaus         </w:t>
            </w:r>
            <w:r>
              <w:rPr>
                <w:rFonts w:ascii="Times New Roman" w:hAnsi="Times New Roman" w:cs="Times New Roman"/>
                <w:sz w:val="24"/>
                <w:szCs w:val="24"/>
                <w:lang w:val="lt-LT"/>
              </w:rPr>
              <w:t xml:space="preserve">                             2020</w:t>
            </w:r>
            <w:r w:rsidRPr="00C137E7">
              <w:rPr>
                <w:rFonts w:ascii="Times New Roman" w:hAnsi="Times New Roman" w:cs="Times New Roman"/>
                <w:sz w:val="24"/>
                <w:szCs w:val="24"/>
                <w:lang w:val="lt-LT"/>
              </w:rPr>
              <w:t>-0</w:t>
            </w:r>
            <w:r>
              <w:rPr>
                <w:rFonts w:ascii="Times New Roman" w:hAnsi="Times New Roman" w:cs="Times New Roman"/>
                <w:sz w:val="24"/>
                <w:szCs w:val="24"/>
                <w:lang w:val="lt-LT"/>
              </w:rPr>
              <w:t>3</w:t>
            </w:r>
            <w:r w:rsidRPr="00C137E7">
              <w:rPr>
                <w:rFonts w:ascii="Times New Roman" w:hAnsi="Times New Roman" w:cs="Times New Roman"/>
                <w:sz w:val="24"/>
                <w:szCs w:val="24"/>
                <w:lang w:val="lt-LT"/>
              </w:rPr>
              <w:t>-1</w:t>
            </w:r>
            <w:r>
              <w:rPr>
                <w:rFonts w:ascii="Times New Roman" w:hAnsi="Times New Roman" w:cs="Times New Roman"/>
                <w:sz w:val="24"/>
                <w:szCs w:val="24"/>
                <w:lang w:val="lt-LT"/>
              </w:rPr>
              <w:t>8</w:t>
            </w:r>
            <w:r w:rsidRPr="00C137E7">
              <w:rPr>
                <w:rFonts w:ascii="Times New Roman" w:hAnsi="Times New Roman" w:cs="Times New Roman"/>
                <w:sz w:val="24"/>
                <w:szCs w:val="24"/>
                <w:lang w:val="lt-LT"/>
              </w:rPr>
              <w:t xml:space="preserve">  įsakymu Nr. V-</w:t>
            </w:r>
            <w:r>
              <w:rPr>
                <w:rFonts w:ascii="Times New Roman" w:hAnsi="Times New Roman" w:cs="Times New Roman"/>
                <w:sz w:val="24"/>
                <w:szCs w:val="24"/>
                <w:lang w:val="lt-LT"/>
              </w:rPr>
              <w:t xml:space="preserve"> 17</w:t>
            </w:r>
          </w:p>
        </w:tc>
      </w:tr>
    </w:tbl>
    <w:p w:rsidR="004A2AA1" w:rsidRPr="00C137E7" w:rsidRDefault="004A2AA1" w:rsidP="001D1737">
      <w:pPr>
        <w:jc w:val="center"/>
        <w:rPr>
          <w:rFonts w:ascii="Times New Roman" w:hAnsi="Times New Roman" w:cs="Times New Roman"/>
          <w:sz w:val="24"/>
          <w:szCs w:val="24"/>
          <w:lang w:val="lt-LT"/>
        </w:rPr>
      </w:pPr>
    </w:p>
    <w:p w:rsidR="001D1737" w:rsidRDefault="001D1737" w:rsidP="001D1737">
      <w:pPr>
        <w:jc w:val="center"/>
        <w:rPr>
          <w:rFonts w:ascii="Times New Roman" w:hAnsi="Times New Roman" w:cs="Times New Roman"/>
          <w:sz w:val="24"/>
          <w:szCs w:val="24"/>
        </w:rPr>
      </w:pPr>
      <w:r>
        <w:rPr>
          <w:rFonts w:ascii="Times New Roman" w:hAnsi="Times New Roman" w:cs="Times New Roman"/>
          <w:sz w:val="24"/>
          <w:szCs w:val="24"/>
        </w:rPr>
        <w:t>MARIJAMPOLĖS ŠV. CECILIJOS GIMNAZIJOS</w:t>
      </w:r>
    </w:p>
    <w:p w:rsidR="001D1737" w:rsidRDefault="001D1737" w:rsidP="001D1737">
      <w:pPr>
        <w:jc w:val="center"/>
        <w:rPr>
          <w:rFonts w:ascii="Times New Roman" w:hAnsi="Times New Roman" w:cs="Times New Roman"/>
          <w:sz w:val="24"/>
          <w:szCs w:val="24"/>
        </w:rPr>
      </w:pPr>
      <w:r>
        <w:rPr>
          <w:rFonts w:ascii="Times New Roman" w:hAnsi="Times New Roman" w:cs="Times New Roman"/>
          <w:sz w:val="24"/>
          <w:szCs w:val="24"/>
        </w:rPr>
        <w:t>MOKYMO(SI) NUOTOLINIU BŪDU TVARKOS APRAŠAS</w:t>
      </w:r>
    </w:p>
    <w:p w:rsidR="001D1737" w:rsidRDefault="001D1737" w:rsidP="001D1737">
      <w:pPr>
        <w:jc w:val="center"/>
        <w:rPr>
          <w:rFonts w:ascii="Times New Roman" w:hAnsi="Times New Roman" w:cs="Times New Roman"/>
          <w:sz w:val="24"/>
          <w:szCs w:val="24"/>
        </w:rPr>
      </w:pPr>
      <w:r>
        <w:rPr>
          <w:rFonts w:ascii="Times New Roman" w:hAnsi="Times New Roman" w:cs="Times New Roman"/>
          <w:sz w:val="24"/>
          <w:szCs w:val="24"/>
        </w:rPr>
        <w:t>I SKYRIUS</w:t>
      </w:r>
    </w:p>
    <w:p w:rsidR="00A017FF" w:rsidRDefault="00A017FF" w:rsidP="001D1737">
      <w:pPr>
        <w:jc w:val="center"/>
        <w:rPr>
          <w:rFonts w:ascii="Times New Roman" w:hAnsi="Times New Roman" w:cs="Times New Roman"/>
          <w:sz w:val="24"/>
          <w:szCs w:val="24"/>
        </w:rPr>
      </w:pPr>
    </w:p>
    <w:p w:rsidR="001D1737" w:rsidRPr="00A26A0C" w:rsidRDefault="001D1737" w:rsidP="001D1737">
      <w:pPr>
        <w:jc w:val="center"/>
        <w:rPr>
          <w:rFonts w:ascii="Times New Roman" w:hAnsi="Times New Roman" w:cs="Times New Roman"/>
          <w:sz w:val="24"/>
          <w:szCs w:val="24"/>
          <w:lang w:val="lt-LT"/>
        </w:rPr>
      </w:pPr>
      <w:r w:rsidRPr="00A26A0C">
        <w:rPr>
          <w:rFonts w:ascii="Times New Roman" w:hAnsi="Times New Roman" w:cs="Times New Roman"/>
          <w:sz w:val="24"/>
          <w:szCs w:val="24"/>
          <w:lang w:val="lt-LT"/>
        </w:rPr>
        <w:t>BENDROSIOS NUOSTATOS</w:t>
      </w:r>
    </w:p>
    <w:p w:rsidR="001D1737" w:rsidRPr="00A26A0C" w:rsidRDefault="001D1737" w:rsidP="00A26A0C">
      <w:pPr>
        <w:pStyle w:val="Betarp"/>
        <w:numPr>
          <w:ilvl w:val="0"/>
          <w:numId w:val="4"/>
        </w:numPr>
        <w:ind w:left="0" w:firstLine="1080"/>
        <w:jc w:val="both"/>
        <w:rPr>
          <w:rFonts w:ascii="Times New Roman" w:hAnsi="Times New Roman" w:cs="Times New Roman"/>
          <w:sz w:val="24"/>
          <w:szCs w:val="24"/>
          <w:lang w:val="lt-LT"/>
        </w:rPr>
      </w:pPr>
      <w:r w:rsidRPr="00A26A0C">
        <w:rPr>
          <w:rFonts w:ascii="Times New Roman" w:hAnsi="Times New Roman" w:cs="Times New Roman"/>
          <w:sz w:val="24"/>
          <w:szCs w:val="24"/>
          <w:lang w:val="lt-LT"/>
        </w:rPr>
        <w:t>Ugdymo proceso organizavimo nuotoliniu būdu tvarkos aprašas yra sudarytas vadovaujantis karantino Lietuvos Respublikos teritorijoje paskelbimu (Lietuvos Respublikos Vyriausybės 2020m. kovo 14 d. nutarimo Nr. 207 “Dėl karantino Lietuvos Respublikos teritorijoje paskelbimo”), Rekomendacijos dėl ugdymo proceso organizavimo nuotoliniu būdu (Lietuvos Respublikos švietimo, mokslo ir sporto ministro 2020m. kovo 16 d. įsakymu Nr. V-372 “Rekomendacijos dėl ugdymo proceso organizavimo nuotoliniu būdu) ir skirtas padėti gimna</w:t>
      </w:r>
      <w:r w:rsidR="00A26A0C">
        <w:rPr>
          <w:rFonts w:ascii="Times New Roman" w:hAnsi="Times New Roman" w:cs="Times New Roman"/>
          <w:sz w:val="24"/>
          <w:szCs w:val="24"/>
          <w:lang w:val="lt-LT"/>
        </w:rPr>
        <w:t>z</w:t>
      </w:r>
      <w:r w:rsidRPr="00A26A0C">
        <w:rPr>
          <w:rFonts w:ascii="Times New Roman" w:hAnsi="Times New Roman" w:cs="Times New Roman"/>
          <w:sz w:val="24"/>
          <w:szCs w:val="24"/>
          <w:lang w:val="lt-LT"/>
        </w:rPr>
        <w:t>ijos bendruomenei pasirengti ir organizuoti ugdymo proceso nuotoliniu būdu, iki tol, kol bus atnaujintas įprastas ugdymo procesas.</w:t>
      </w:r>
    </w:p>
    <w:p w:rsidR="001D1737" w:rsidRPr="00A26A0C" w:rsidRDefault="001D1737" w:rsidP="00A26A0C">
      <w:pPr>
        <w:pStyle w:val="Betarp"/>
        <w:numPr>
          <w:ilvl w:val="0"/>
          <w:numId w:val="4"/>
        </w:numPr>
        <w:ind w:left="0" w:firstLine="1080"/>
        <w:jc w:val="both"/>
        <w:rPr>
          <w:rFonts w:ascii="Times New Roman" w:hAnsi="Times New Roman" w:cs="Times New Roman"/>
          <w:sz w:val="24"/>
          <w:szCs w:val="24"/>
          <w:lang w:val="lt-LT"/>
        </w:rPr>
      </w:pPr>
      <w:r w:rsidRPr="00A26A0C">
        <w:rPr>
          <w:rFonts w:ascii="Times New Roman" w:hAnsi="Times New Roman" w:cs="Times New Roman"/>
          <w:sz w:val="24"/>
          <w:szCs w:val="24"/>
          <w:lang w:val="lt-LT"/>
        </w:rPr>
        <w:t>Nuotolinis mokymas vykdomas nuotolinių el. ryšio priemonių pagalba mišria forma, susidedančia iš mokymo sinchroniniu (kai mokinys ir mokytojas dirba realiuoju metu) ir asinchroniniu (kai mokinys ir mokytojas dirba skirting</w:t>
      </w:r>
      <w:r w:rsidR="00A26A0C">
        <w:rPr>
          <w:rFonts w:ascii="Times New Roman" w:hAnsi="Times New Roman" w:cs="Times New Roman"/>
          <w:sz w:val="24"/>
          <w:szCs w:val="24"/>
          <w:lang w:val="lt-LT"/>
        </w:rPr>
        <w:t>u</w:t>
      </w:r>
      <w:r w:rsidRPr="00A26A0C">
        <w:rPr>
          <w:rFonts w:ascii="Times New Roman" w:hAnsi="Times New Roman" w:cs="Times New Roman"/>
          <w:sz w:val="24"/>
          <w:szCs w:val="24"/>
          <w:lang w:val="lt-LT"/>
        </w:rPr>
        <w:t xml:space="preserve"> laiku) būdu.</w:t>
      </w:r>
    </w:p>
    <w:p w:rsidR="00A26A0C" w:rsidRPr="00A26A0C" w:rsidRDefault="00A26A0C" w:rsidP="00A26A0C">
      <w:pPr>
        <w:pStyle w:val="Bodytext20"/>
        <w:numPr>
          <w:ilvl w:val="0"/>
          <w:numId w:val="4"/>
        </w:numPr>
        <w:shd w:val="clear" w:color="auto" w:fill="auto"/>
        <w:ind w:left="0" w:firstLine="1080"/>
        <w:jc w:val="both"/>
        <w:rPr>
          <w:sz w:val="24"/>
          <w:szCs w:val="24"/>
          <w:lang w:val="lt-LT"/>
        </w:rPr>
      </w:pPr>
      <w:r w:rsidRPr="00A26A0C">
        <w:rPr>
          <w:sz w:val="24"/>
          <w:szCs w:val="24"/>
          <w:lang w:val="lt-LT"/>
        </w:rPr>
        <w:t>Nuotolinis mokymas organizuojamas vadovaujantis bendrojo ugdymo programų aprašais, bendrosiomis programomis, bendraisiais ugdymo planais.</w:t>
      </w:r>
    </w:p>
    <w:p w:rsidR="001D1737" w:rsidRPr="00A26A0C" w:rsidRDefault="001D1737" w:rsidP="00A26A0C">
      <w:pPr>
        <w:pStyle w:val="Bodytext20"/>
        <w:numPr>
          <w:ilvl w:val="0"/>
          <w:numId w:val="4"/>
        </w:numPr>
        <w:shd w:val="clear" w:color="auto" w:fill="auto"/>
        <w:ind w:left="0" w:firstLine="1080"/>
        <w:jc w:val="both"/>
        <w:rPr>
          <w:sz w:val="24"/>
          <w:szCs w:val="24"/>
          <w:lang w:val="lt-LT"/>
        </w:rPr>
      </w:pPr>
      <w:r w:rsidRPr="00A26A0C">
        <w:rPr>
          <w:sz w:val="24"/>
          <w:szCs w:val="24"/>
          <w:lang w:val="lt-LT"/>
        </w:rPr>
        <w:t>Nuotolinis mokymas organizuojamas vadovaujantis bendrojo ugdymo programų aprašais, bendrosiomis programomis, bendraisiais ugdymo planais.</w:t>
      </w:r>
    </w:p>
    <w:p w:rsidR="00A26A0C" w:rsidRPr="00A26A0C" w:rsidRDefault="00A26A0C" w:rsidP="00A26A0C">
      <w:pPr>
        <w:pStyle w:val="Bodytext20"/>
        <w:numPr>
          <w:ilvl w:val="0"/>
          <w:numId w:val="4"/>
        </w:numPr>
        <w:shd w:val="clear" w:color="auto" w:fill="auto"/>
        <w:tabs>
          <w:tab w:val="left" w:pos="1276"/>
        </w:tabs>
        <w:ind w:left="0" w:firstLine="1080"/>
        <w:jc w:val="both"/>
        <w:rPr>
          <w:sz w:val="24"/>
          <w:szCs w:val="24"/>
          <w:lang w:val="lt-LT"/>
        </w:rPr>
      </w:pPr>
      <w:r w:rsidRPr="00A26A0C">
        <w:rPr>
          <w:sz w:val="24"/>
          <w:szCs w:val="24"/>
          <w:lang w:val="lt-LT"/>
        </w:rPr>
        <w:t>Nuotolinio mokymo(</w:t>
      </w:r>
      <w:proofErr w:type="spellStart"/>
      <w:r w:rsidRPr="00A26A0C">
        <w:rPr>
          <w:sz w:val="24"/>
          <w:szCs w:val="24"/>
          <w:lang w:val="lt-LT"/>
        </w:rPr>
        <w:t>si</w:t>
      </w:r>
      <w:proofErr w:type="spellEnd"/>
      <w:r w:rsidRPr="00A26A0C">
        <w:rPr>
          <w:sz w:val="24"/>
          <w:szCs w:val="24"/>
          <w:lang w:val="lt-LT"/>
        </w:rPr>
        <w:t xml:space="preserve">) dalyviai privalo laikytis bendravimo etikos, neperduoti suteiktų prisijungimo duomenų tretiems asmenims. </w:t>
      </w:r>
    </w:p>
    <w:p w:rsidR="001D1737" w:rsidRPr="00A26A0C" w:rsidRDefault="001D1737" w:rsidP="00A26A0C">
      <w:pPr>
        <w:pStyle w:val="Sraopastraipa"/>
        <w:ind w:left="0" w:firstLine="709"/>
        <w:jc w:val="both"/>
        <w:rPr>
          <w:rFonts w:ascii="Times New Roman" w:hAnsi="Times New Roman" w:cs="Times New Roman"/>
          <w:color w:val="222222"/>
          <w:sz w:val="24"/>
          <w:szCs w:val="24"/>
          <w:shd w:val="clear" w:color="auto" w:fill="FFFFFF"/>
          <w:lang w:val="lt-LT"/>
        </w:rPr>
      </w:pPr>
      <w:r w:rsidRPr="00A26A0C">
        <w:rPr>
          <w:rFonts w:ascii="Times New Roman" w:hAnsi="Times New Roman" w:cs="Times New Roman"/>
          <w:color w:val="222222"/>
          <w:sz w:val="24"/>
          <w:szCs w:val="24"/>
          <w:shd w:val="clear" w:color="auto" w:fill="FFFFFF"/>
          <w:lang w:val="lt-LT"/>
        </w:rPr>
        <w:t xml:space="preserve">      5. Gimnazija nuotoliniam ugdymui naudos dvi platformas. Užduotis mokiniams mokytojai įkels į elektroninį dienyną (</w:t>
      </w:r>
      <w:proofErr w:type="spellStart"/>
      <w:r w:rsidR="007B53AA" w:rsidRPr="00A26A0C">
        <w:fldChar w:fldCharType="begin"/>
      </w:r>
      <w:r w:rsidR="007B53AA" w:rsidRPr="00A26A0C">
        <w:rPr>
          <w:lang w:val="lt-LT"/>
        </w:rPr>
        <w:instrText xml:space="preserve"> HYPERLINK "http://manodienynas.lt/" \t "_blank" </w:instrText>
      </w:r>
      <w:r w:rsidR="007B53AA" w:rsidRPr="00A26A0C">
        <w:fldChar w:fldCharType="separate"/>
      </w:r>
      <w:r w:rsidRPr="00A26A0C">
        <w:rPr>
          <w:rStyle w:val="Hipersaitas"/>
          <w:rFonts w:ascii="Times New Roman" w:hAnsi="Times New Roman" w:cs="Times New Roman"/>
          <w:color w:val="1155CC"/>
          <w:sz w:val="24"/>
          <w:szCs w:val="24"/>
          <w:shd w:val="clear" w:color="auto" w:fill="FFFFFF"/>
          <w:lang w:val="lt-LT"/>
        </w:rPr>
        <w:t>manodienynas.lt</w:t>
      </w:r>
      <w:proofErr w:type="spellEnd"/>
      <w:r w:rsidR="007B53AA" w:rsidRPr="00A26A0C">
        <w:rPr>
          <w:rStyle w:val="Hipersaitas"/>
          <w:rFonts w:ascii="Times New Roman" w:hAnsi="Times New Roman" w:cs="Times New Roman"/>
          <w:color w:val="1155CC"/>
          <w:sz w:val="24"/>
          <w:szCs w:val="24"/>
          <w:shd w:val="clear" w:color="auto" w:fill="FFFFFF"/>
          <w:lang w:val="lt-LT"/>
        </w:rPr>
        <w:fldChar w:fldCharType="end"/>
      </w:r>
      <w:r w:rsidRPr="00A26A0C">
        <w:rPr>
          <w:rFonts w:ascii="Times New Roman" w:hAnsi="Times New Roman" w:cs="Times New Roman"/>
          <w:color w:val="222222"/>
          <w:sz w:val="24"/>
          <w:szCs w:val="24"/>
          <w:shd w:val="clear" w:color="auto" w:fill="FFFFFF"/>
          <w:lang w:val="lt-LT"/>
        </w:rPr>
        <w:t xml:space="preserve">). Konsultacijoms sudaromas atskiras grafikas, pagal kurį mokytojai konsultuos mokinius programos ZOOM pagalba (programa skirta </w:t>
      </w:r>
      <w:r w:rsidR="007B53AA" w:rsidRPr="00A26A0C">
        <w:rPr>
          <w:rFonts w:ascii="Times New Roman" w:hAnsi="Times New Roman" w:cs="Times New Roman"/>
          <w:color w:val="222222"/>
          <w:sz w:val="24"/>
          <w:szCs w:val="24"/>
          <w:shd w:val="clear" w:color="auto" w:fill="FFFFFF"/>
          <w:lang w:val="lt-LT"/>
        </w:rPr>
        <w:t>vykdyti vaizdo konferencijas). Mokytojai į</w:t>
      </w:r>
      <w:r w:rsidRPr="00A26A0C">
        <w:rPr>
          <w:rFonts w:ascii="Times New Roman" w:hAnsi="Times New Roman" w:cs="Times New Roman"/>
          <w:color w:val="222222"/>
          <w:sz w:val="24"/>
          <w:szCs w:val="24"/>
          <w:shd w:val="clear" w:color="auto" w:fill="FFFFFF"/>
          <w:lang w:val="lt-LT"/>
        </w:rPr>
        <w:t xml:space="preserve"> pagalbą</w:t>
      </w:r>
      <w:r w:rsidR="00B003A2" w:rsidRPr="00A26A0C">
        <w:rPr>
          <w:rFonts w:ascii="Times New Roman" w:hAnsi="Times New Roman" w:cs="Times New Roman"/>
          <w:color w:val="222222"/>
          <w:sz w:val="24"/>
          <w:szCs w:val="24"/>
          <w:shd w:val="clear" w:color="auto" w:fill="FFFFFF"/>
          <w:lang w:val="lt-LT"/>
        </w:rPr>
        <w:t xml:space="preserve"> gali pasitelkti FB ir kitas jiems reikalingas el. platformas.</w:t>
      </w:r>
    </w:p>
    <w:p w:rsidR="001D1737" w:rsidRPr="00A26A0C" w:rsidRDefault="001D1737" w:rsidP="001D1737">
      <w:pPr>
        <w:jc w:val="center"/>
        <w:rPr>
          <w:rFonts w:ascii="Times New Roman" w:hAnsi="Times New Roman" w:cs="Times New Roman"/>
          <w:sz w:val="24"/>
          <w:szCs w:val="24"/>
          <w:lang w:val="pl-PL"/>
        </w:rPr>
      </w:pPr>
    </w:p>
    <w:p w:rsidR="001D1737" w:rsidRPr="00A26A0C" w:rsidRDefault="001D1737" w:rsidP="001D1737">
      <w:pPr>
        <w:jc w:val="center"/>
        <w:rPr>
          <w:rFonts w:ascii="Times New Roman" w:hAnsi="Times New Roman" w:cs="Times New Roman"/>
          <w:sz w:val="24"/>
          <w:szCs w:val="24"/>
          <w:lang w:val="pl-PL"/>
        </w:rPr>
      </w:pPr>
      <w:r w:rsidRPr="00A26A0C">
        <w:rPr>
          <w:rFonts w:ascii="Times New Roman" w:hAnsi="Times New Roman" w:cs="Times New Roman"/>
          <w:sz w:val="24"/>
          <w:szCs w:val="24"/>
          <w:lang w:val="pl-PL"/>
        </w:rPr>
        <w:t>II SKYRIUS</w:t>
      </w:r>
    </w:p>
    <w:p w:rsidR="001D1737" w:rsidRDefault="001D1737" w:rsidP="001D1737">
      <w:pPr>
        <w:pStyle w:val="Heading10"/>
        <w:shd w:val="clear" w:color="auto" w:fill="auto"/>
        <w:spacing w:after="67" w:line="240" w:lineRule="exact"/>
        <w:jc w:val="center"/>
        <w:rPr>
          <w:b w:val="0"/>
          <w:lang w:val="pl-PL"/>
        </w:rPr>
      </w:pPr>
      <w:bookmarkStart w:id="1" w:name="bookmark4"/>
      <w:r w:rsidRPr="00A26A0C">
        <w:rPr>
          <w:b w:val="0"/>
          <w:lang w:val="pl-PL"/>
        </w:rPr>
        <w:t>NUOTOLINIO MOKYMO ORGANIZAVIMAS</w:t>
      </w:r>
      <w:bookmarkEnd w:id="1"/>
    </w:p>
    <w:p w:rsidR="00A26A0C" w:rsidRDefault="00A26A0C" w:rsidP="001D1737">
      <w:pPr>
        <w:pStyle w:val="Heading10"/>
        <w:shd w:val="clear" w:color="auto" w:fill="auto"/>
        <w:spacing w:after="67" w:line="240" w:lineRule="exact"/>
        <w:jc w:val="center"/>
        <w:rPr>
          <w:b w:val="0"/>
          <w:lang w:val="pl-PL"/>
        </w:rPr>
      </w:pPr>
    </w:p>
    <w:p w:rsidR="00A26A0C" w:rsidRPr="00A26A0C" w:rsidRDefault="00A26A0C" w:rsidP="00A26A0C">
      <w:pPr>
        <w:pStyle w:val="Betarp"/>
        <w:numPr>
          <w:ilvl w:val="0"/>
          <w:numId w:val="4"/>
        </w:numPr>
        <w:ind w:left="0" w:firstLine="1080"/>
        <w:rPr>
          <w:rFonts w:ascii="Times New Roman" w:hAnsi="Times New Roman" w:cs="Times New Roman"/>
          <w:sz w:val="24"/>
          <w:szCs w:val="24"/>
          <w:lang w:val="lt-LT"/>
        </w:rPr>
      </w:pPr>
      <w:r w:rsidRPr="00A26A0C">
        <w:rPr>
          <w:rFonts w:ascii="Times New Roman" w:hAnsi="Times New Roman" w:cs="Times New Roman"/>
          <w:sz w:val="24"/>
          <w:szCs w:val="24"/>
          <w:lang w:val="lt-LT"/>
        </w:rPr>
        <w:t xml:space="preserve">Mokytojas privalo užtikrinti, kad jo pasirinkta nuotolinio mokymo vieta atitiktų darbuotojų darbo saugą ir sveikatos apsaugą reglamentuojančių teisės aktų reikalavimus. </w:t>
      </w:r>
    </w:p>
    <w:p w:rsidR="001D1737" w:rsidRPr="00A26A0C" w:rsidRDefault="00A26A0C" w:rsidP="00A26A0C">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6.1. </w:t>
      </w:r>
      <w:r w:rsidR="001D1737" w:rsidRPr="00A26A0C">
        <w:rPr>
          <w:rFonts w:ascii="Times New Roman" w:hAnsi="Times New Roman" w:cs="Times New Roman"/>
          <w:sz w:val="24"/>
          <w:szCs w:val="24"/>
          <w:lang w:val="lt-LT"/>
        </w:rPr>
        <w:t>Darbuotojas užtikrina, kad nuotolinio mokymo metu jis būtų pasiekiamas  mobiliuoju telefonu. Praleidęs skambučius perskambina ne vėliau kaip per vieną valandą. Sistemingai, tai yra ne rečiau kaip du kartus per darbo dieną, tikrina el. dienyno pranešimus. Mokymui neatlygintinai naudoja savo asmeninį kompiuterį laikydamasis saugos ir asmens duomenų apsaugos įstatymų reikalavimų.</w:t>
      </w:r>
    </w:p>
    <w:p w:rsidR="001D1737" w:rsidRPr="00A26A0C" w:rsidRDefault="00A26A0C" w:rsidP="00A26A0C">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6.2. </w:t>
      </w:r>
      <w:r w:rsidR="001D1737" w:rsidRPr="00A26A0C">
        <w:rPr>
          <w:rFonts w:ascii="Times New Roman" w:hAnsi="Times New Roman" w:cs="Times New Roman"/>
          <w:sz w:val="24"/>
          <w:szCs w:val="24"/>
          <w:lang w:val="lt-LT"/>
        </w:rPr>
        <w:t>Mokytojui, neturinčiam galimybės vykdyti mokymo individual</w:t>
      </w:r>
      <w:r w:rsidR="00C735DE" w:rsidRPr="00A26A0C">
        <w:rPr>
          <w:rFonts w:ascii="Times New Roman" w:hAnsi="Times New Roman" w:cs="Times New Roman"/>
          <w:sz w:val="24"/>
          <w:szCs w:val="24"/>
          <w:lang w:val="lt-LT"/>
        </w:rPr>
        <w:t>iai pasirinktoje vietoje pagal 6</w:t>
      </w:r>
      <w:r w:rsidR="001D1737" w:rsidRPr="00A26A0C">
        <w:rPr>
          <w:rFonts w:ascii="Times New Roman" w:hAnsi="Times New Roman" w:cs="Times New Roman"/>
          <w:sz w:val="24"/>
          <w:szCs w:val="24"/>
          <w:lang w:val="lt-LT"/>
        </w:rPr>
        <w:t>.1 punktą, laikantis visų karantino metu saugumo reikalavimų, sudaroma galimybė dirbti nuotoliniu būdu jo darbo vietoje mokykloje.</w:t>
      </w:r>
    </w:p>
    <w:p w:rsidR="001D1737" w:rsidRPr="00A26A0C" w:rsidRDefault="00A26A0C" w:rsidP="00A26A0C">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6.3. </w:t>
      </w:r>
      <w:r w:rsidR="001D1737" w:rsidRPr="00A26A0C">
        <w:rPr>
          <w:rFonts w:ascii="Times New Roman" w:hAnsi="Times New Roman" w:cs="Times New Roman"/>
          <w:sz w:val="24"/>
          <w:szCs w:val="24"/>
          <w:lang w:val="lt-LT"/>
        </w:rPr>
        <w:t xml:space="preserve">Mokydamas mokinius nuotoliniu būdu elektroniniame „Mano dienyne“ vykdo pamokų apskaitą. Dienyne fiksuojama tiek pamokų, kiek jų skirta pagal tvarkaraštį. </w:t>
      </w:r>
    </w:p>
    <w:p w:rsidR="001D1737" w:rsidRPr="00A26A0C" w:rsidRDefault="00A26A0C" w:rsidP="00A26A0C">
      <w:pPr>
        <w:pStyle w:val="Betarp"/>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6.4. </w:t>
      </w:r>
      <w:r w:rsidR="001D1737" w:rsidRPr="00A26A0C">
        <w:rPr>
          <w:rFonts w:ascii="Times New Roman" w:hAnsi="Times New Roman" w:cs="Times New Roman"/>
          <w:sz w:val="24"/>
          <w:szCs w:val="24"/>
          <w:lang w:val="lt-LT"/>
        </w:rPr>
        <w:t>Dienyno skiltyje „Tema, klasės darbai, numatomi pasiekimai“ įrašoma pamokos tema. Pateikiamas pamokos planas: tiksliai nurodoma pamokos veikla - turinys (vadovėlis ar kita mokymo medžiaga/temos pavadinimas/puslapis). Tiksliai ir aiškiai formuluojamos užduotys - klausimai,</w:t>
      </w:r>
      <w:r w:rsidR="001D1737" w:rsidRPr="00A26A0C">
        <w:rPr>
          <w:rFonts w:ascii="Times New Roman" w:hAnsi="Times New Roman" w:cs="Times New Roman"/>
          <w:sz w:val="24"/>
          <w:szCs w:val="24"/>
          <w:lang w:val="pl-PL"/>
        </w:rPr>
        <w:t xml:space="preserve"> </w:t>
      </w:r>
      <w:r w:rsidR="001D1737" w:rsidRPr="00A26A0C">
        <w:rPr>
          <w:rFonts w:ascii="Times New Roman" w:hAnsi="Times New Roman" w:cs="Times New Roman"/>
          <w:sz w:val="24"/>
          <w:szCs w:val="24"/>
          <w:lang w:val="lt-LT"/>
        </w:rPr>
        <w:t>pateikiami pavyzdžiai ir t.t. Jei pamokai naudojamos informacijos apimtis yra didelė, tuomet dokumentas su pateikiama informacija prisegamas.</w:t>
      </w:r>
    </w:p>
    <w:p w:rsidR="001D1737" w:rsidRPr="00A26A0C" w:rsidRDefault="00A26A0C" w:rsidP="00A26A0C">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6.5. </w:t>
      </w:r>
      <w:r w:rsidR="001D1737" w:rsidRPr="00A26A0C">
        <w:rPr>
          <w:rFonts w:ascii="Times New Roman" w:hAnsi="Times New Roman" w:cs="Times New Roman"/>
          <w:sz w:val="24"/>
          <w:szCs w:val="24"/>
          <w:lang w:val="lt-LT"/>
        </w:rPr>
        <w:t>Skiltyje „Namų darbai“, esant poreikiui, rekomenduojama skirti diferencijuotas užduotis skirtingų poreikių, galimybių mokiniams.</w:t>
      </w:r>
    </w:p>
    <w:p w:rsidR="001D1737" w:rsidRPr="00A26A0C" w:rsidRDefault="00A26A0C" w:rsidP="00A26A0C">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6.6. </w:t>
      </w:r>
      <w:r w:rsidR="001D1737" w:rsidRPr="00A26A0C">
        <w:rPr>
          <w:rFonts w:ascii="Times New Roman" w:hAnsi="Times New Roman" w:cs="Times New Roman"/>
          <w:sz w:val="24"/>
          <w:szCs w:val="24"/>
          <w:lang w:val="lt-LT"/>
        </w:rPr>
        <w:t>Mokytojas užtikrina, kad užduotys būtų tikslinės, prasmingos. Skiria pakankamai laiko užduotims atlikti. Vykdant mokymą nuotoliniu būdu dominuoja užduotys, kurioms atlikti pakanka mokinio turimų mokymosi priemonių - vadovėlių, sąsiuvinių, uždavinynų, pratybų ir kita.</w:t>
      </w:r>
    </w:p>
    <w:p w:rsidR="001D1737" w:rsidRPr="00A26A0C" w:rsidRDefault="00A26A0C" w:rsidP="00A26A0C">
      <w:pPr>
        <w:pStyle w:val="Betarp"/>
        <w:ind w:firstLine="720"/>
        <w:rPr>
          <w:rFonts w:ascii="Times New Roman" w:hAnsi="Times New Roman" w:cs="Times New Roman"/>
          <w:sz w:val="24"/>
          <w:szCs w:val="24"/>
          <w:lang w:val="lt-LT"/>
        </w:rPr>
      </w:pPr>
      <w:r>
        <w:rPr>
          <w:rFonts w:ascii="Times New Roman" w:hAnsi="Times New Roman" w:cs="Times New Roman"/>
          <w:sz w:val="24"/>
          <w:szCs w:val="24"/>
          <w:lang w:val="lt-LT"/>
        </w:rPr>
        <w:t xml:space="preserve">     7. </w:t>
      </w:r>
      <w:r w:rsidR="001D1737" w:rsidRPr="00A26A0C">
        <w:rPr>
          <w:rFonts w:ascii="Times New Roman" w:hAnsi="Times New Roman" w:cs="Times New Roman"/>
          <w:sz w:val="24"/>
          <w:szCs w:val="24"/>
          <w:lang w:val="lt-LT"/>
        </w:rPr>
        <w:t>Tiesioginio bendravimo esamuoju laiku kas antra pamoka organizuojama ZOOM programos pagalba. Nuorodą į būsimą pamoką ir užduotis pamokoms mokiniui privaloma išsiųsti iki 20.00 val. (iš vakaro), kad mokiniai žinotų kuriose pamokose turės jungtis į vaizdo konferenciją o kurias užduotis galės atlikti savarankiškai. Rekomenduojama, esant galimybei, esamuoju laiku vedamas pamokas įrašyti ir nurodyti mokiniams, kur jie gali peržiūrėti pamokos įrašą.</w:t>
      </w:r>
    </w:p>
    <w:p w:rsidR="001D1737" w:rsidRPr="00A26A0C"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 </w:t>
      </w:r>
      <w:r w:rsidR="001D1737" w:rsidRPr="00A26A0C">
        <w:rPr>
          <w:rFonts w:ascii="Times New Roman" w:hAnsi="Times New Roman" w:cs="Times New Roman"/>
          <w:sz w:val="24"/>
          <w:szCs w:val="24"/>
          <w:lang w:val="lt-LT"/>
        </w:rPr>
        <w:t>Mokytojas nuosekliai stebi mokinių prisijungimą prie nurodytų mokymo(-</w:t>
      </w:r>
      <w:proofErr w:type="spellStart"/>
      <w:r w:rsidR="001D1737" w:rsidRPr="00A26A0C">
        <w:rPr>
          <w:rFonts w:ascii="Times New Roman" w:hAnsi="Times New Roman" w:cs="Times New Roman"/>
          <w:sz w:val="24"/>
          <w:szCs w:val="24"/>
          <w:lang w:val="lt-LT"/>
        </w:rPr>
        <w:t>si</w:t>
      </w:r>
      <w:proofErr w:type="spellEnd"/>
      <w:r w:rsidR="001D1737" w:rsidRPr="00A26A0C">
        <w:rPr>
          <w:rFonts w:ascii="Times New Roman" w:hAnsi="Times New Roman" w:cs="Times New Roman"/>
          <w:sz w:val="24"/>
          <w:szCs w:val="24"/>
          <w:lang w:val="lt-LT"/>
        </w:rPr>
        <w:t>) platformų. Pastebėjęs, kad mokinys per tam skirtą laiką neperskaitė pranešimo, sutartu laiku neprisijungė prie esamuoju laiku vedamos pamokos ar neatliko nurodytos užduoties, negavo jokio grįžtamojo ryšio, el. dienyne žymi „n“. Jeigu savaitę mokinys nedalyvauja veikloje, pranešama klasės vadovui.</w:t>
      </w:r>
    </w:p>
    <w:p w:rsidR="001D1737" w:rsidRPr="00A26A0C"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8.1. </w:t>
      </w:r>
      <w:r w:rsidR="001D1737" w:rsidRPr="00A26A0C">
        <w:rPr>
          <w:rFonts w:ascii="Times New Roman" w:hAnsi="Times New Roman" w:cs="Times New Roman"/>
          <w:sz w:val="24"/>
          <w:szCs w:val="24"/>
          <w:lang w:val="lt-LT"/>
        </w:rPr>
        <w:t>Klasės vadovas nustatęs, kad mokinys dėl nežinomų priežasčių nedalyvauja nuotolinio ugdymo procese, informuoja socialinį pedagogą.</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9. </w:t>
      </w:r>
      <w:r w:rsidR="00C735DE" w:rsidRPr="00C137E7">
        <w:rPr>
          <w:rFonts w:ascii="Times New Roman" w:hAnsi="Times New Roman" w:cs="Times New Roman"/>
          <w:sz w:val="24"/>
          <w:szCs w:val="24"/>
          <w:lang w:val="lt-LT"/>
        </w:rPr>
        <w:t>G</w:t>
      </w:r>
      <w:r w:rsidR="001D1737" w:rsidRPr="00C137E7">
        <w:rPr>
          <w:rFonts w:ascii="Times New Roman" w:hAnsi="Times New Roman" w:cs="Times New Roman"/>
          <w:sz w:val="24"/>
          <w:szCs w:val="24"/>
          <w:lang w:val="lt-LT"/>
        </w:rPr>
        <w:t>auti įvertinimai už atsiskaitomuosius darbus, atliktas papildomas, kūrybines užduotis įrašomi įprasta tvarka. Siekiant užtikrinti mokinių nuoseklų ugdymo(-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procesą rekomenduojama taikyti kaupiamąjį vertinimą.</w:t>
      </w:r>
      <w:r>
        <w:rPr>
          <w:rFonts w:ascii="Times New Roman" w:hAnsi="Times New Roman" w:cs="Times New Roman"/>
          <w:sz w:val="24"/>
          <w:szCs w:val="24"/>
          <w:lang w:val="lt-LT"/>
        </w:rPr>
        <w:t xml:space="preserve"> </w:t>
      </w:r>
      <w:r w:rsidR="001D1737" w:rsidRPr="00C137E7">
        <w:rPr>
          <w:rFonts w:ascii="Times New Roman" w:hAnsi="Times New Roman" w:cs="Times New Roman"/>
          <w:sz w:val="24"/>
          <w:szCs w:val="24"/>
          <w:lang w:val="lt-LT"/>
        </w:rPr>
        <w:t>Užduotys specialiųjų poreikių mokiniams pateikiamos individualiai atsižvelgiant į mokinio poreikius.</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9.1. </w:t>
      </w:r>
      <w:r w:rsidR="001D1737" w:rsidRPr="00C137E7">
        <w:rPr>
          <w:rFonts w:ascii="Times New Roman" w:hAnsi="Times New Roman" w:cs="Times New Roman"/>
          <w:sz w:val="24"/>
          <w:szCs w:val="24"/>
          <w:lang w:val="lt-LT"/>
        </w:rPr>
        <w:t>Pagal pamokų tvarkaraštį mokytojas konsultuoja mokinius darbo dienomis nuo 9.00 - 15.00 val. Į žinutes, gautas po 15.00 val., mokytojai atsako kitą dieną.</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10. </w:t>
      </w:r>
      <w:r w:rsidR="001D1737" w:rsidRPr="00C137E7">
        <w:rPr>
          <w:rFonts w:ascii="Times New Roman" w:hAnsi="Times New Roman" w:cs="Times New Roman"/>
          <w:sz w:val="24"/>
          <w:szCs w:val="24"/>
          <w:lang w:val="lt-LT"/>
        </w:rPr>
        <w:t>Nuotoliniu būdu teikiamos individualios švietimo pagalbos specialistų - socialinio pedagogo, psichologo, logopedo, sveikatos priežiūros specialisto - konsultacijos. Konsultuojama darbo dienomis nuo 9.00 iki 15.00 val. Apie pagalbos poreikį el. dienyno žinute arba telefonu specialistus informuoja administracija, dalykų mokytojai, klasių vadovai, moksleiviai, moksleivių tėvai/globėjai.</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11. </w:t>
      </w:r>
      <w:r w:rsidR="001D1737" w:rsidRPr="00C137E7">
        <w:rPr>
          <w:rFonts w:ascii="Times New Roman" w:hAnsi="Times New Roman" w:cs="Times New Roman"/>
          <w:sz w:val="24"/>
          <w:szCs w:val="24"/>
          <w:lang w:val="lt-LT"/>
        </w:rPr>
        <w:t>Klasių vadovai informuoja kiekvieną mokinį ir jo tėvus/globėjus, kad ugdymo procesas - pamokos nuo kovo 30 dienos vyks nuotoliniu būdu. Supažindina su „Nuotolinio mokymo(-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karantino metu tvarkos aprašu“, konsultuoja mokinius, tėvus/globėjus dėl Apraše nurodytų susitarimų įgyvendinimo.</w:t>
      </w:r>
    </w:p>
    <w:p w:rsidR="001D1737" w:rsidRDefault="001D1737" w:rsidP="001D1737">
      <w:pPr>
        <w:pStyle w:val="Bodytext20"/>
        <w:shd w:val="clear" w:color="auto" w:fill="auto"/>
        <w:tabs>
          <w:tab w:val="left" w:pos="383"/>
        </w:tabs>
        <w:spacing w:line="298" w:lineRule="exact"/>
        <w:jc w:val="both"/>
      </w:pPr>
    </w:p>
    <w:p w:rsidR="001D1737" w:rsidRPr="00C137E7" w:rsidRDefault="001D1737" w:rsidP="001D1737">
      <w:pPr>
        <w:pStyle w:val="Bodytext20"/>
        <w:shd w:val="clear" w:color="auto" w:fill="auto"/>
        <w:tabs>
          <w:tab w:val="left" w:pos="383"/>
        </w:tabs>
        <w:spacing w:line="298" w:lineRule="exact"/>
        <w:jc w:val="both"/>
        <w:rPr>
          <w:sz w:val="24"/>
          <w:szCs w:val="24"/>
        </w:rPr>
      </w:pPr>
    </w:p>
    <w:p w:rsidR="001D1737" w:rsidRPr="00C137E7" w:rsidRDefault="001D1737" w:rsidP="001D1737">
      <w:pPr>
        <w:pStyle w:val="Bodytext20"/>
        <w:shd w:val="clear" w:color="auto" w:fill="auto"/>
        <w:tabs>
          <w:tab w:val="left" w:pos="383"/>
        </w:tabs>
        <w:spacing w:line="298" w:lineRule="exact"/>
        <w:jc w:val="center"/>
        <w:rPr>
          <w:sz w:val="24"/>
          <w:szCs w:val="24"/>
        </w:rPr>
      </w:pPr>
      <w:r w:rsidRPr="00C137E7">
        <w:rPr>
          <w:sz w:val="24"/>
          <w:szCs w:val="24"/>
        </w:rPr>
        <w:t>III SKYRIUS</w:t>
      </w:r>
    </w:p>
    <w:p w:rsidR="001D1737" w:rsidRPr="00C137E7" w:rsidRDefault="001D1737" w:rsidP="001D1737">
      <w:pPr>
        <w:pStyle w:val="Bodytext20"/>
        <w:shd w:val="clear" w:color="auto" w:fill="auto"/>
        <w:tabs>
          <w:tab w:val="left" w:pos="383"/>
        </w:tabs>
        <w:spacing w:line="298" w:lineRule="exact"/>
        <w:jc w:val="center"/>
        <w:rPr>
          <w:sz w:val="24"/>
          <w:szCs w:val="24"/>
        </w:rPr>
      </w:pPr>
      <w:r w:rsidRPr="00C137E7">
        <w:rPr>
          <w:sz w:val="24"/>
          <w:szCs w:val="24"/>
        </w:rPr>
        <w:t>NUOTOLINIS MOKYMASIS</w:t>
      </w:r>
    </w:p>
    <w:p w:rsidR="001D1737" w:rsidRPr="00C137E7" w:rsidRDefault="001D1737" w:rsidP="001D1737">
      <w:pPr>
        <w:pStyle w:val="Bodytext20"/>
        <w:shd w:val="clear" w:color="auto" w:fill="auto"/>
        <w:tabs>
          <w:tab w:val="left" w:pos="383"/>
        </w:tabs>
        <w:spacing w:line="298" w:lineRule="exact"/>
        <w:jc w:val="center"/>
        <w:rPr>
          <w:sz w:val="24"/>
          <w:szCs w:val="24"/>
        </w:rPr>
      </w:pP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12. </w:t>
      </w:r>
      <w:r w:rsidR="001D1737" w:rsidRPr="00C137E7">
        <w:rPr>
          <w:rFonts w:ascii="Times New Roman" w:hAnsi="Times New Roman" w:cs="Times New Roman"/>
          <w:sz w:val="24"/>
          <w:szCs w:val="24"/>
          <w:lang w:val="lt-LT"/>
        </w:rPr>
        <w:t>Mokiniai kiekvieną dieną prisijungia prie el. dienyno. Perskaito pateiktą informaciją pagal savo tvarkaraščio dalykus skiltyse „Tema, klasės darbai, numatomi pasiekimai“, „Namų darbai“, peržiūri prisegtus dokumentus, „Pranešimus“. Atlieka mokytojų paskirtas veiklas, užduotis.</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13. </w:t>
      </w:r>
      <w:r w:rsidR="001D1737" w:rsidRPr="00C137E7">
        <w:rPr>
          <w:rFonts w:ascii="Times New Roman" w:hAnsi="Times New Roman" w:cs="Times New Roman"/>
          <w:sz w:val="24"/>
          <w:szCs w:val="24"/>
          <w:lang w:val="lt-LT"/>
        </w:rPr>
        <w:t>Nuotolinis mokinio mokymasis vyksta mokinio pasirinktoje saugioje darbo vietoje, mokinių saugumą užtikrina tėvai/globėjai.</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14. </w:t>
      </w:r>
      <w:r w:rsidR="001D1737" w:rsidRPr="00C137E7">
        <w:rPr>
          <w:rFonts w:ascii="Times New Roman" w:hAnsi="Times New Roman" w:cs="Times New Roman"/>
          <w:sz w:val="24"/>
          <w:szCs w:val="24"/>
          <w:lang w:val="lt-LT"/>
        </w:rPr>
        <w:t>Mokiniai mokytojo nurodytu laiku ir forma atlieka užduotis / prisijungia prie nurodytos internetinės platformos/ dalyvauja tiesioginio bendravimo pamokose/ atsiskaito paskirtas užduotis.</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      15. </w:t>
      </w:r>
      <w:r w:rsidR="001D1737" w:rsidRPr="00C137E7">
        <w:rPr>
          <w:rFonts w:ascii="Times New Roman" w:hAnsi="Times New Roman" w:cs="Times New Roman"/>
          <w:sz w:val="24"/>
          <w:szCs w:val="24"/>
          <w:lang w:val="lt-LT"/>
        </w:rPr>
        <w:t>Jei mokinys dėl techninių priežasčių ar ligos negali dalyvauti ugdymo procese nuotoliniu būdu, kuo skubiau informuoja dalyko mokytoją, ne vėliau kaip kitą dieną moksleivio tėvai/globėjai el. dienyno žinute arba telefonu apie tai informuoja moksleivio klasės vadovą. Klasės vadovas taip pat teikia informaciją kitų dalykų mokytojams.</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16. </w:t>
      </w:r>
      <w:r w:rsidR="001D1737" w:rsidRPr="00C137E7">
        <w:rPr>
          <w:rFonts w:ascii="Times New Roman" w:hAnsi="Times New Roman" w:cs="Times New Roman"/>
          <w:sz w:val="24"/>
          <w:szCs w:val="24"/>
          <w:lang w:val="lt-LT"/>
        </w:rPr>
        <w:t>Iškilus techninėms problemoms naudojantis el. dienynu ar kitomis mokytojų nurodytomis nuotolinio mokymo(-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platformomis mokiniai ar jų tėvai/globėjai gali kreiptis pagalbos į IT specialistą ( jo kontaktai nurodyti el. dienyne) arba į informatikos mokytojus ( pagal klases).</w:t>
      </w:r>
    </w:p>
    <w:p w:rsidR="001D1737" w:rsidRDefault="001D1737" w:rsidP="001D1737">
      <w:pPr>
        <w:pStyle w:val="Heading10"/>
        <w:shd w:val="clear" w:color="auto" w:fill="auto"/>
        <w:spacing w:after="131" w:line="240" w:lineRule="exact"/>
        <w:jc w:val="center"/>
      </w:pPr>
      <w:bookmarkStart w:id="2" w:name="bookmark8"/>
    </w:p>
    <w:p w:rsidR="001D1737" w:rsidRDefault="001D1737" w:rsidP="001D1737">
      <w:pPr>
        <w:pStyle w:val="Heading10"/>
        <w:shd w:val="clear" w:color="auto" w:fill="auto"/>
        <w:spacing w:after="131" w:line="240" w:lineRule="exact"/>
        <w:jc w:val="center"/>
        <w:rPr>
          <w:sz w:val="24"/>
          <w:szCs w:val="24"/>
          <w:lang w:val="lt-LT"/>
        </w:rPr>
      </w:pPr>
      <w:r w:rsidRPr="00C137E7">
        <w:rPr>
          <w:sz w:val="24"/>
          <w:szCs w:val="24"/>
          <w:lang w:val="lt-LT"/>
        </w:rPr>
        <w:t>BAIGIAMOSIOS NUOSTATOS</w:t>
      </w:r>
      <w:bookmarkEnd w:id="2"/>
    </w:p>
    <w:p w:rsidR="00C137E7" w:rsidRPr="00C137E7" w:rsidRDefault="00C137E7" w:rsidP="001D1737">
      <w:pPr>
        <w:pStyle w:val="Heading10"/>
        <w:shd w:val="clear" w:color="auto" w:fill="auto"/>
        <w:spacing w:after="131" w:line="240" w:lineRule="exact"/>
        <w:jc w:val="center"/>
        <w:rPr>
          <w:sz w:val="24"/>
          <w:szCs w:val="24"/>
          <w:lang w:val="lt-LT"/>
        </w:rPr>
      </w:pP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17. </w:t>
      </w:r>
      <w:r w:rsidR="001D1737" w:rsidRPr="00C137E7">
        <w:rPr>
          <w:rFonts w:ascii="Times New Roman" w:hAnsi="Times New Roman" w:cs="Times New Roman"/>
          <w:sz w:val="24"/>
          <w:szCs w:val="24"/>
          <w:lang w:val="lt-LT"/>
        </w:rPr>
        <w:t>Moksleivių tėvai/globėjai užtikrina, kad mokiniai turėtų galimybę naudotis nuotoliniam mokymui(-</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reikalingomis technologijomis. Stebi mokinio mokymosi procesą. Informuoja klasės vadovą, dalyko mokytoją apie iškilusias ugdymosi problemas.</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18.  </w:t>
      </w:r>
      <w:r w:rsidR="001D1737" w:rsidRPr="00C137E7">
        <w:rPr>
          <w:rFonts w:ascii="Times New Roman" w:hAnsi="Times New Roman" w:cs="Times New Roman"/>
          <w:sz w:val="24"/>
          <w:szCs w:val="24"/>
          <w:lang w:val="lt-LT"/>
        </w:rPr>
        <w:t>Gimnazijos direktorius, direktoriaus pavaduotojai ugdymui stebi „Nuotolinio mokymo(-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tvarkos aprašo“ įgyvendinimą, koregavimo poreikį, mokymo(-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sąlygų ir turinio atitikimą mokinių poreikiams ir esant reikalui inicijuoja mokymo(-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organizavimo pakeitimus.</w:t>
      </w:r>
    </w:p>
    <w:p w:rsidR="001D1737" w:rsidRPr="00C137E7" w:rsidRDefault="00C137E7" w:rsidP="00C137E7">
      <w:pPr>
        <w:pStyle w:val="Betarp"/>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19. </w:t>
      </w:r>
      <w:r w:rsidR="001D1737" w:rsidRPr="00C137E7">
        <w:rPr>
          <w:rFonts w:ascii="Times New Roman" w:hAnsi="Times New Roman" w:cs="Times New Roman"/>
          <w:sz w:val="24"/>
          <w:szCs w:val="24"/>
          <w:lang w:val="lt-LT"/>
        </w:rPr>
        <w:t>Keičiantis epideminei situacijai Aprašo nuostatos gali keistis. Apie Aprašo naujas nuostatas, rekomendacijas ar nuotolinio mokymo(-</w:t>
      </w:r>
      <w:proofErr w:type="spellStart"/>
      <w:r w:rsidR="001D1737" w:rsidRPr="00C137E7">
        <w:rPr>
          <w:rFonts w:ascii="Times New Roman" w:hAnsi="Times New Roman" w:cs="Times New Roman"/>
          <w:sz w:val="24"/>
          <w:szCs w:val="24"/>
          <w:lang w:val="lt-LT"/>
        </w:rPr>
        <w:t>si</w:t>
      </w:r>
      <w:proofErr w:type="spellEnd"/>
      <w:r w:rsidR="001D1737" w:rsidRPr="00C137E7">
        <w:rPr>
          <w:rFonts w:ascii="Times New Roman" w:hAnsi="Times New Roman" w:cs="Times New Roman"/>
          <w:sz w:val="24"/>
          <w:szCs w:val="24"/>
          <w:lang w:val="lt-LT"/>
        </w:rPr>
        <w:t>) pabaigą gimnazijos direktorius informuoja mokytojus, mokinius ir jų tėvus/globėjus elektroninio dienyno pranešimu.</w:t>
      </w:r>
    </w:p>
    <w:p w:rsidR="001D1737" w:rsidRPr="00C137E7" w:rsidRDefault="001D1737" w:rsidP="001D1737">
      <w:pPr>
        <w:pStyle w:val="Bodytext20"/>
        <w:shd w:val="clear" w:color="auto" w:fill="auto"/>
        <w:tabs>
          <w:tab w:val="left" w:pos="383"/>
        </w:tabs>
        <w:spacing w:line="298" w:lineRule="exact"/>
        <w:jc w:val="center"/>
        <w:rPr>
          <w:sz w:val="24"/>
          <w:szCs w:val="24"/>
          <w:lang w:val="lt-LT"/>
        </w:rPr>
      </w:pPr>
    </w:p>
    <w:p w:rsidR="00C8141D" w:rsidRDefault="00C137E7" w:rsidP="00C137E7">
      <w:pPr>
        <w:jc w:val="center"/>
      </w:pPr>
      <w:r>
        <w:t>__________________________</w:t>
      </w:r>
    </w:p>
    <w:sectPr w:rsidR="00C8141D" w:rsidSect="007B7228">
      <w:pgSz w:w="11906" w:h="16838"/>
      <w:pgMar w:top="1134" w:right="567"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87C"/>
    <w:multiLevelType w:val="multilevel"/>
    <w:tmpl w:val="2794D3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63D71"/>
    <w:multiLevelType w:val="hybridMultilevel"/>
    <w:tmpl w:val="2A767AA0"/>
    <w:lvl w:ilvl="0" w:tplc="6F766DFC">
      <w:start w:val="6"/>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97F51B6"/>
    <w:multiLevelType w:val="hybridMultilevel"/>
    <w:tmpl w:val="966A0F16"/>
    <w:lvl w:ilvl="0" w:tplc="6F766DF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F2A35C6"/>
    <w:multiLevelType w:val="multilevel"/>
    <w:tmpl w:val="342E0F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t-LT" w:eastAsia="lt-LT" w:bidi="lt-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2D95E66"/>
    <w:multiLevelType w:val="multilevel"/>
    <w:tmpl w:val="7CA42EA0"/>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lt-LT" w:eastAsia="lt-LT" w:bidi="lt-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37"/>
    <w:rsid w:val="001D1737"/>
    <w:rsid w:val="002A712F"/>
    <w:rsid w:val="004A2AA1"/>
    <w:rsid w:val="007B53AA"/>
    <w:rsid w:val="007B7228"/>
    <w:rsid w:val="00976B95"/>
    <w:rsid w:val="00A017FF"/>
    <w:rsid w:val="00A26A0C"/>
    <w:rsid w:val="00B003A2"/>
    <w:rsid w:val="00B62DDE"/>
    <w:rsid w:val="00C137E7"/>
    <w:rsid w:val="00C735DE"/>
    <w:rsid w:val="00C8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295CC-DB37-481C-82A0-557C102C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1737"/>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1D1737"/>
    <w:rPr>
      <w:color w:val="0000FF"/>
      <w:u w:val="single"/>
    </w:rPr>
  </w:style>
  <w:style w:type="paragraph" w:styleId="Sraopastraipa">
    <w:name w:val="List Paragraph"/>
    <w:basedOn w:val="prastasis"/>
    <w:uiPriority w:val="34"/>
    <w:qFormat/>
    <w:rsid w:val="001D1737"/>
    <w:pPr>
      <w:ind w:left="720"/>
      <w:contextualSpacing/>
    </w:pPr>
  </w:style>
  <w:style w:type="character" w:customStyle="1" w:styleId="Bodytext2">
    <w:name w:val="Body text (2)_"/>
    <w:basedOn w:val="Numatytasispastraiposriftas"/>
    <w:link w:val="Bodytext20"/>
    <w:locked/>
    <w:rsid w:val="001D1737"/>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1D1737"/>
    <w:pPr>
      <w:widowControl w:val="0"/>
      <w:shd w:val="clear" w:color="auto" w:fill="FFFFFF"/>
      <w:spacing w:after="0" w:line="274" w:lineRule="exact"/>
    </w:pPr>
    <w:rPr>
      <w:rFonts w:ascii="Times New Roman" w:eastAsia="Times New Roman" w:hAnsi="Times New Roman" w:cs="Times New Roman"/>
    </w:rPr>
  </w:style>
  <w:style w:type="character" w:customStyle="1" w:styleId="Heading1">
    <w:name w:val="Heading #1_"/>
    <w:basedOn w:val="Numatytasispastraiposriftas"/>
    <w:link w:val="Heading10"/>
    <w:locked/>
    <w:rsid w:val="001D1737"/>
    <w:rPr>
      <w:rFonts w:ascii="Times New Roman" w:eastAsia="Times New Roman" w:hAnsi="Times New Roman" w:cs="Times New Roman"/>
      <w:b/>
      <w:bCs/>
      <w:shd w:val="clear" w:color="auto" w:fill="FFFFFF"/>
    </w:rPr>
  </w:style>
  <w:style w:type="paragraph" w:customStyle="1" w:styleId="Heading10">
    <w:name w:val="Heading #1"/>
    <w:basedOn w:val="prastasis"/>
    <w:link w:val="Heading1"/>
    <w:rsid w:val="001D1737"/>
    <w:pPr>
      <w:widowControl w:val="0"/>
      <w:shd w:val="clear" w:color="auto" w:fill="FFFFFF"/>
      <w:spacing w:after="0" w:line="461" w:lineRule="exact"/>
      <w:jc w:val="both"/>
      <w:outlineLvl w:val="0"/>
    </w:pPr>
    <w:rPr>
      <w:rFonts w:ascii="Times New Roman" w:eastAsia="Times New Roman" w:hAnsi="Times New Roman" w:cs="Times New Roman"/>
      <w:b/>
      <w:bCs/>
    </w:rPr>
  </w:style>
  <w:style w:type="paragraph" w:styleId="Debesliotekstas">
    <w:name w:val="Balloon Text"/>
    <w:basedOn w:val="prastasis"/>
    <w:link w:val="DebesliotekstasDiagrama"/>
    <w:uiPriority w:val="99"/>
    <w:semiHidden/>
    <w:unhideWhenUsed/>
    <w:rsid w:val="00B62DD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2DDE"/>
    <w:rPr>
      <w:rFonts w:ascii="Segoe UI" w:hAnsi="Segoe UI" w:cs="Segoe UI"/>
      <w:sz w:val="18"/>
      <w:szCs w:val="18"/>
    </w:rPr>
  </w:style>
  <w:style w:type="paragraph" w:styleId="Betarp">
    <w:name w:val="No Spacing"/>
    <w:uiPriority w:val="1"/>
    <w:qFormat/>
    <w:rsid w:val="00A26A0C"/>
    <w:pPr>
      <w:spacing w:after="0" w:line="240" w:lineRule="auto"/>
    </w:pPr>
  </w:style>
  <w:style w:type="table" w:styleId="Lentelstinklelis">
    <w:name w:val="Table Grid"/>
    <w:basedOn w:val="prastojilentel"/>
    <w:uiPriority w:val="39"/>
    <w:rsid w:val="00C1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5166</Words>
  <Characters>2945</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2020-03-27T08:29:00Z</cp:lastPrinted>
  <dcterms:created xsi:type="dcterms:W3CDTF">2020-03-27T09:40:00Z</dcterms:created>
  <dcterms:modified xsi:type="dcterms:W3CDTF">2020-03-27T09:40:00Z</dcterms:modified>
</cp:coreProperties>
</file>