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7A" w:rsidRDefault="00771A7A" w:rsidP="00DE489B">
      <w:pPr>
        <w:jc w:val="center"/>
        <w:rPr>
          <w:szCs w:val="22"/>
        </w:rPr>
      </w:pPr>
    </w:p>
    <w:p w:rsidR="00771A7A" w:rsidRDefault="00771A7A" w:rsidP="00DE489B">
      <w:pPr>
        <w:ind w:left="7230"/>
        <w:rPr>
          <w:szCs w:val="22"/>
        </w:rPr>
      </w:pPr>
      <w:r>
        <w:rPr>
          <w:szCs w:val="22"/>
        </w:rPr>
        <w:t>PATVIRTINTA</w:t>
      </w:r>
    </w:p>
    <w:p w:rsidR="00771A7A" w:rsidRDefault="00761798" w:rsidP="00DE489B">
      <w:pPr>
        <w:ind w:left="7230"/>
        <w:rPr>
          <w:bCs/>
          <w:szCs w:val="22"/>
        </w:rPr>
      </w:pPr>
      <w:r>
        <w:rPr>
          <w:bCs/>
          <w:szCs w:val="22"/>
        </w:rPr>
        <w:t>Marijampolės Šv. Cecilijos gimnazijos</w:t>
      </w:r>
    </w:p>
    <w:p w:rsidR="00771A7A" w:rsidRDefault="00771A7A" w:rsidP="00DE489B">
      <w:pPr>
        <w:ind w:left="7230"/>
        <w:rPr>
          <w:bCs/>
          <w:szCs w:val="22"/>
        </w:rPr>
      </w:pPr>
      <w:r>
        <w:rPr>
          <w:bCs/>
          <w:szCs w:val="22"/>
        </w:rPr>
        <w:t xml:space="preserve">direktoriaus </w:t>
      </w:r>
    </w:p>
    <w:p w:rsidR="00771A7A" w:rsidRDefault="00A516F2" w:rsidP="00DE489B">
      <w:pPr>
        <w:ind w:left="7230"/>
        <w:rPr>
          <w:bCs/>
          <w:szCs w:val="22"/>
        </w:rPr>
      </w:pPr>
      <w:r>
        <w:rPr>
          <w:bCs/>
          <w:szCs w:val="22"/>
        </w:rPr>
        <w:t xml:space="preserve">2020 m. kovo 13 </w:t>
      </w:r>
      <w:r w:rsidR="00771A7A">
        <w:rPr>
          <w:bCs/>
          <w:szCs w:val="22"/>
        </w:rPr>
        <w:t xml:space="preserve">d. </w:t>
      </w:r>
    </w:p>
    <w:p w:rsidR="00771A7A" w:rsidRDefault="00771A7A" w:rsidP="00DE489B">
      <w:pPr>
        <w:ind w:left="7230"/>
        <w:rPr>
          <w:bCs/>
          <w:szCs w:val="22"/>
        </w:rPr>
      </w:pPr>
      <w:r>
        <w:rPr>
          <w:bCs/>
          <w:szCs w:val="22"/>
        </w:rPr>
        <w:t xml:space="preserve">įsakymu Nr. </w:t>
      </w:r>
      <w:r w:rsidR="00A516F2">
        <w:rPr>
          <w:bCs/>
          <w:szCs w:val="22"/>
        </w:rPr>
        <w:t>V-12</w:t>
      </w:r>
      <w:bookmarkStart w:id="0" w:name="_GoBack"/>
      <w:bookmarkEnd w:id="0"/>
    </w:p>
    <w:p w:rsidR="00771A7A" w:rsidRDefault="00771A7A" w:rsidP="00DE489B">
      <w:pPr>
        <w:jc w:val="center"/>
        <w:rPr>
          <w:bCs/>
          <w:caps/>
          <w:szCs w:val="22"/>
        </w:rPr>
      </w:pPr>
    </w:p>
    <w:p w:rsidR="00771A7A" w:rsidRDefault="00771A7A" w:rsidP="00DE489B">
      <w:pPr>
        <w:jc w:val="center"/>
        <w:rPr>
          <w:bCs/>
          <w:caps/>
          <w:szCs w:val="22"/>
        </w:rPr>
      </w:pPr>
    </w:p>
    <w:p w:rsidR="00771A7A" w:rsidRDefault="00771A7A" w:rsidP="00DE489B">
      <w:pPr>
        <w:jc w:val="center"/>
        <w:rPr>
          <w:bCs/>
          <w:caps/>
          <w:szCs w:val="22"/>
        </w:rPr>
      </w:pPr>
    </w:p>
    <w:p w:rsidR="00771A7A" w:rsidRDefault="00771A7A" w:rsidP="00DE489B">
      <w:pPr>
        <w:jc w:val="center"/>
        <w:rPr>
          <w:bCs/>
          <w:caps/>
          <w:szCs w:val="22"/>
        </w:rPr>
      </w:pPr>
    </w:p>
    <w:p w:rsidR="00771A7A" w:rsidRDefault="00771A7A" w:rsidP="00DE489B">
      <w:pPr>
        <w:jc w:val="center"/>
        <w:rPr>
          <w:bCs/>
          <w:caps/>
          <w:szCs w:val="22"/>
        </w:rPr>
      </w:pPr>
    </w:p>
    <w:p w:rsidR="00771A7A" w:rsidRDefault="00771A7A" w:rsidP="00DE489B">
      <w:pPr>
        <w:jc w:val="center"/>
        <w:rPr>
          <w:bCs/>
          <w:caps/>
          <w:szCs w:val="22"/>
        </w:rPr>
      </w:pPr>
    </w:p>
    <w:p w:rsidR="00771A7A" w:rsidRDefault="00771A7A" w:rsidP="00DE489B">
      <w:pPr>
        <w:jc w:val="center"/>
        <w:rPr>
          <w:bCs/>
          <w:caps/>
          <w:szCs w:val="22"/>
        </w:rPr>
      </w:pPr>
    </w:p>
    <w:p w:rsidR="00771A7A" w:rsidRDefault="00771A7A" w:rsidP="00DE489B">
      <w:pPr>
        <w:jc w:val="center"/>
        <w:rPr>
          <w:bCs/>
          <w:caps/>
          <w:szCs w:val="22"/>
        </w:rPr>
      </w:pPr>
    </w:p>
    <w:p w:rsidR="00771A7A" w:rsidRDefault="007A343F" w:rsidP="00DE489B">
      <w:pPr>
        <w:jc w:val="center"/>
        <w:rPr>
          <w:b/>
          <w:caps/>
          <w:szCs w:val="22"/>
          <w:lang w:eastAsia="lt-LT"/>
        </w:rPr>
      </w:pPr>
      <w:r>
        <w:rPr>
          <w:b/>
          <w:caps/>
          <w:szCs w:val="22"/>
          <w:lang w:eastAsia="lt-LT"/>
        </w:rPr>
        <w:t>marijampolės ŠV. CECILIJOS GIMNAZIJA</w:t>
      </w:r>
    </w:p>
    <w:p w:rsidR="00771A7A" w:rsidRDefault="00771A7A" w:rsidP="00DE489B">
      <w:pPr>
        <w:jc w:val="center"/>
        <w:rPr>
          <w:b/>
          <w:caps/>
          <w:szCs w:val="22"/>
          <w:lang w:eastAsia="lt-LT"/>
        </w:rPr>
      </w:pPr>
    </w:p>
    <w:p w:rsidR="00771A7A" w:rsidRDefault="00771A7A" w:rsidP="00DE489B">
      <w:pPr>
        <w:jc w:val="center"/>
        <w:rPr>
          <w:b/>
          <w:caps/>
          <w:szCs w:val="22"/>
          <w:lang w:eastAsia="lt-LT"/>
        </w:rPr>
      </w:pPr>
    </w:p>
    <w:p w:rsidR="00771A7A" w:rsidRDefault="00771A7A" w:rsidP="00DE489B">
      <w:pPr>
        <w:jc w:val="center"/>
        <w:rPr>
          <w:b/>
          <w:caps/>
          <w:szCs w:val="22"/>
          <w:lang w:eastAsia="lt-LT"/>
        </w:rPr>
      </w:pPr>
    </w:p>
    <w:p w:rsidR="00771A7A" w:rsidRDefault="00BF31D0" w:rsidP="00DE489B">
      <w:pPr>
        <w:jc w:val="center"/>
        <w:rPr>
          <w:b/>
          <w:caps/>
          <w:szCs w:val="22"/>
          <w:lang w:eastAsia="lt-LT"/>
        </w:rPr>
      </w:pPr>
      <w:r>
        <w:rPr>
          <w:b/>
          <w:caps/>
          <w:szCs w:val="22"/>
          <w:lang w:eastAsia="lt-LT"/>
        </w:rPr>
        <w:t>2020–2025</w:t>
      </w:r>
      <w:r w:rsidR="00771A7A">
        <w:rPr>
          <w:b/>
          <w:caps/>
          <w:szCs w:val="22"/>
          <w:lang w:eastAsia="lt-LT"/>
        </w:rPr>
        <w:t xml:space="preserve">  m. SVEIKATOS STIPRINIMO PROGRAMA</w:t>
      </w:r>
    </w:p>
    <w:p w:rsidR="00771A7A" w:rsidRDefault="00771A7A" w:rsidP="00DE489B">
      <w:pPr>
        <w:jc w:val="center"/>
        <w:rPr>
          <w:b/>
          <w:caps/>
          <w:szCs w:val="22"/>
          <w:lang w:eastAsia="lt-LT"/>
        </w:rPr>
      </w:pPr>
    </w:p>
    <w:p w:rsidR="00771A7A" w:rsidRDefault="00771A7A" w:rsidP="00DE489B">
      <w:pPr>
        <w:jc w:val="center"/>
        <w:rPr>
          <w:b/>
          <w:caps/>
          <w:szCs w:val="22"/>
          <w:lang w:eastAsia="lt-LT"/>
        </w:rPr>
      </w:pPr>
    </w:p>
    <w:p w:rsidR="00771A7A" w:rsidRDefault="00771A7A" w:rsidP="00DE489B">
      <w:pPr>
        <w:jc w:val="center"/>
        <w:rPr>
          <w:b/>
          <w:caps/>
          <w:szCs w:val="22"/>
          <w:lang w:eastAsia="lt-LT"/>
        </w:rPr>
      </w:pPr>
    </w:p>
    <w:p w:rsidR="00771A7A" w:rsidRDefault="00771A7A" w:rsidP="00DE489B">
      <w:pPr>
        <w:jc w:val="center"/>
        <w:rPr>
          <w:b/>
          <w:caps/>
          <w:szCs w:val="22"/>
          <w:lang w:eastAsia="lt-LT"/>
        </w:rPr>
      </w:pPr>
    </w:p>
    <w:p w:rsidR="00771A7A" w:rsidRPr="00771A7A" w:rsidRDefault="00771A7A" w:rsidP="00DE489B">
      <w:pPr>
        <w:jc w:val="center"/>
        <w:rPr>
          <w:b/>
          <w:caps/>
          <w:sz w:val="36"/>
          <w:szCs w:val="22"/>
          <w:lang w:eastAsia="lt-LT"/>
        </w:rPr>
      </w:pPr>
      <w:r w:rsidRPr="00771A7A">
        <w:rPr>
          <w:b/>
          <w:caps/>
          <w:sz w:val="36"/>
          <w:szCs w:val="22"/>
          <w:lang w:eastAsia="lt-LT"/>
        </w:rPr>
        <w:t>„Sve</w:t>
      </w:r>
      <w:r w:rsidR="007A343F">
        <w:rPr>
          <w:b/>
          <w:caps/>
          <w:sz w:val="36"/>
          <w:szCs w:val="22"/>
          <w:lang w:eastAsia="lt-LT"/>
        </w:rPr>
        <w:t>iKI VISUS METUS</w:t>
      </w:r>
      <w:r w:rsidRPr="00771A7A">
        <w:rPr>
          <w:b/>
          <w:caps/>
          <w:sz w:val="36"/>
          <w:szCs w:val="22"/>
          <w:lang w:eastAsia="lt-LT"/>
        </w:rPr>
        <w:t>“</w:t>
      </w: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DE489B">
      <w:pPr>
        <w:jc w:val="center"/>
        <w:rPr>
          <w:caps/>
          <w:szCs w:val="22"/>
          <w:lang w:eastAsia="lt-LT"/>
        </w:rPr>
      </w:pPr>
    </w:p>
    <w:p w:rsidR="00771A7A" w:rsidRDefault="00771A7A" w:rsidP="00A9654F">
      <w:pPr>
        <w:spacing w:line="360" w:lineRule="auto"/>
        <w:jc w:val="center"/>
        <w:rPr>
          <w:caps/>
          <w:szCs w:val="22"/>
          <w:lang w:eastAsia="lt-LT"/>
        </w:rPr>
      </w:pPr>
      <w:r>
        <w:rPr>
          <w:caps/>
          <w:szCs w:val="22"/>
          <w:lang w:eastAsia="lt-LT"/>
        </w:rPr>
        <w:lastRenderedPageBreak/>
        <w:t>I skyrius</w:t>
      </w:r>
    </w:p>
    <w:p w:rsidR="00771A7A" w:rsidRDefault="00771A7A" w:rsidP="00A9654F">
      <w:pPr>
        <w:spacing w:line="360" w:lineRule="auto"/>
        <w:jc w:val="center"/>
        <w:rPr>
          <w:caps/>
          <w:szCs w:val="22"/>
          <w:lang w:eastAsia="lt-LT"/>
        </w:rPr>
      </w:pPr>
      <w:r>
        <w:rPr>
          <w:caps/>
          <w:szCs w:val="22"/>
          <w:lang w:eastAsia="lt-LT"/>
        </w:rPr>
        <w:t>bendrosios nuostatos</w:t>
      </w:r>
    </w:p>
    <w:p w:rsidR="00771A7A" w:rsidRDefault="00771A7A" w:rsidP="00A9654F">
      <w:pPr>
        <w:spacing w:line="360" w:lineRule="auto"/>
        <w:jc w:val="both"/>
        <w:rPr>
          <w:caps/>
          <w:szCs w:val="22"/>
          <w:lang w:eastAsia="lt-LT"/>
        </w:rPr>
      </w:pPr>
    </w:p>
    <w:p w:rsidR="00BF31D0" w:rsidRDefault="00BF31D0" w:rsidP="00A9654F">
      <w:pPr>
        <w:spacing w:line="360" w:lineRule="auto"/>
        <w:ind w:firstLine="567"/>
        <w:jc w:val="both"/>
        <w:rPr>
          <w:szCs w:val="22"/>
          <w:lang w:eastAsia="lt-LT"/>
        </w:rPr>
      </w:pPr>
    </w:p>
    <w:p w:rsidR="00FC53B3" w:rsidRPr="009763DD" w:rsidRDefault="00FC53B3" w:rsidP="00A9654F">
      <w:pPr>
        <w:spacing w:line="360" w:lineRule="auto"/>
        <w:ind w:firstLine="567"/>
        <w:jc w:val="both"/>
        <w:rPr>
          <w:szCs w:val="24"/>
          <w:lang w:eastAsia="lt-LT"/>
        </w:rPr>
      </w:pPr>
      <w:r w:rsidRPr="009763DD">
        <w:rPr>
          <w:szCs w:val="24"/>
          <w:lang w:eastAsia="lt-LT"/>
        </w:rPr>
        <w:t>Sveikatos stiprinimo programa „Sve</w:t>
      </w:r>
      <w:r w:rsidR="00BF31D0" w:rsidRPr="009763DD">
        <w:rPr>
          <w:szCs w:val="24"/>
          <w:lang w:eastAsia="lt-LT"/>
        </w:rPr>
        <w:t>iki visus metus</w:t>
      </w:r>
      <w:r w:rsidRPr="009763DD">
        <w:rPr>
          <w:szCs w:val="24"/>
          <w:lang w:eastAsia="lt-LT"/>
        </w:rPr>
        <w:t xml:space="preserve">“ nustato tikslus bei uždavinius, apibrėžia prioritetus ir priemones uždaviniams įgyvendinti. </w:t>
      </w:r>
      <w:r w:rsidR="0055053C" w:rsidRPr="009763DD">
        <w:rPr>
          <w:szCs w:val="24"/>
          <w:lang w:eastAsia="lt-LT"/>
        </w:rPr>
        <w:t>Programos turinys apima priešmokyklinį</w:t>
      </w:r>
      <w:r w:rsidR="00761798" w:rsidRPr="009763DD">
        <w:rPr>
          <w:szCs w:val="24"/>
          <w:lang w:eastAsia="lt-LT"/>
        </w:rPr>
        <w:t xml:space="preserve"> ir gimnazijos </w:t>
      </w:r>
      <w:r w:rsidR="0055053C" w:rsidRPr="009763DD">
        <w:rPr>
          <w:szCs w:val="24"/>
          <w:lang w:eastAsia="lt-LT"/>
        </w:rPr>
        <w:t xml:space="preserve">ugdymą. Programa </w:t>
      </w:r>
      <w:r w:rsidRPr="009763DD">
        <w:rPr>
          <w:szCs w:val="24"/>
          <w:lang w:eastAsia="lt-LT"/>
        </w:rPr>
        <w:t>siekiama formuoti vaikų sveikos gyvense</w:t>
      </w:r>
      <w:r w:rsidR="007D2D3D" w:rsidRPr="009763DD">
        <w:rPr>
          <w:szCs w:val="24"/>
          <w:lang w:eastAsia="lt-LT"/>
        </w:rPr>
        <w:t>nos įgūdžius, bendromis mokytojų</w:t>
      </w:r>
      <w:r w:rsidRPr="009763DD">
        <w:rPr>
          <w:szCs w:val="24"/>
          <w:lang w:eastAsia="lt-LT"/>
        </w:rPr>
        <w:t xml:space="preserve"> bei bendruomenės pastangomis kurti integruotą, visa apimančią sveikatos stiprinimo sistemą bei sveikatai palankią aplinką.</w:t>
      </w:r>
    </w:p>
    <w:p w:rsidR="00733614" w:rsidRPr="009763DD" w:rsidRDefault="00FC53B3" w:rsidP="002F00D5">
      <w:pPr>
        <w:spacing w:line="360" w:lineRule="auto"/>
        <w:ind w:firstLine="567"/>
        <w:jc w:val="both"/>
        <w:rPr>
          <w:szCs w:val="24"/>
          <w:lang w:eastAsia="lt-LT"/>
        </w:rPr>
      </w:pPr>
      <w:r w:rsidRPr="009763DD">
        <w:rPr>
          <w:szCs w:val="24"/>
          <w:lang w:eastAsia="lt-LT"/>
        </w:rPr>
        <w:t>Programa parengta vadovaujantis:</w:t>
      </w:r>
      <w:r w:rsidR="002F00D5" w:rsidRPr="009763DD">
        <w:rPr>
          <w:szCs w:val="24"/>
          <w:lang w:eastAsia="lt-LT"/>
        </w:rPr>
        <w:t xml:space="preserve">  m</w:t>
      </w:r>
      <w:r w:rsidRPr="009763DD">
        <w:rPr>
          <w:szCs w:val="24"/>
          <w:lang w:eastAsia="lt-LT"/>
        </w:rPr>
        <w:t>okyklų pripažinimo sveikatą stiprinančiomis mokyklomis tvarkos aprašu</w:t>
      </w:r>
    </w:p>
    <w:p w:rsidR="00771A7A" w:rsidRPr="009763DD" w:rsidRDefault="007D2D3D" w:rsidP="002F00D5">
      <w:pPr>
        <w:spacing w:line="360" w:lineRule="auto"/>
        <w:jc w:val="both"/>
        <w:rPr>
          <w:szCs w:val="24"/>
          <w:lang w:eastAsia="lt-LT"/>
        </w:rPr>
      </w:pPr>
      <w:r w:rsidRPr="009763DD">
        <w:rPr>
          <w:szCs w:val="24"/>
          <w:lang w:eastAsia="lt-LT"/>
        </w:rPr>
        <w:t>Programos vykdytojai: mokytoj</w:t>
      </w:r>
      <w:r w:rsidR="00FC53B3" w:rsidRPr="009763DD">
        <w:rPr>
          <w:szCs w:val="24"/>
          <w:lang w:eastAsia="lt-LT"/>
        </w:rPr>
        <w:t>ai, administracijos darbuotoja</w:t>
      </w:r>
      <w:r w:rsidR="00733614" w:rsidRPr="009763DD">
        <w:rPr>
          <w:szCs w:val="24"/>
          <w:lang w:eastAsia="lt-LT"/>
        </w:rPr>
        <w:t>i</w:t>
      </w:r>
      <w:r w:rsidR="00FC53B3" w:rsidRPr="009763DD">
        <w:rPr>
          <w:szCs w:val="24"/>
          <w:lang w:eastAsia="lt-LT"/>
        </w:rPr>
        <w:t>, kiti darbuotojai, m</w:t>
      </w:r>
      <w:r w:rsidR="00733614" w:rsidRPr="009763DD">
        <w:rPr>
          <w:szCs w:val="24"/>
          <w:lang w:eastAsia="lt-LT"/>
        </w:rPr>
        <w:t>okiniai ir jų tėvai</w:t>
      </w:r>
      <w:r w:rsidR="00B81E2D">
        <w:rPr>
          <w:szCs w:val="24"/>
          <w:lang w:eastAsia="lt-LT"/>
        </w:rPr>
        <w:t>, v</w:t>
      </w:r>
      <w:r w:rsidR="00FC53B3" w:rsidRPr="009763DD">
        <w:rPr>
          <w:szCs w:val="24"/>
          <w:lang w:eastAsia="lt-LT"/>
        </w:rPr>
        <w:t>aiko gerovės komisija.</w:t>
      </w:r>
    </w:p>
    <w:p w:rsidR="00771A7A" w:rsidRPr="009763DD" w:rsidRDefault="00771A7A" w:rsidP="00A9654F">
      <w:pPr>
        <w:spacing w:line="360" w:lineRule="auto"/>
        <w:jc w:val="both"/>
        <w:rPr>
          <w:bCs/>
          <w:szCs w:val="24"/>
        </w:rPr>
      </w:pPr>
    </w:p>
    <w:p w:rsidR="00771A7A" w:rsidRDefault="00771A7A" w:rsidP="00A9654F">
      <w:pPr>
        <w:spacing w:line="360" w:lineRule="auto"/>
        <w:jc w:val="center"/>
        <w:rPr>
          <w:caps/>
          <w:szCs w:val="22"/>
          <w:lang w:eastAsia="lt-LT"/>
        </w:rPr>
      </w:pPr>
      <w:r>
        <w:rPr>
          <w:bCs/>
          <w:szCs w:val="22"/>
        </w:rPr>
        <w:t xml:space="preserve">II </w:t>
      </w:r>
      <w:r>
        <w:rPr>
          <w:caps/>
          <w:szCs w:val="22"/>
          <w:lang w:eastAsia="lt-LT"/>
        </w:rPr>
        <w:t>skyrius</w:t>
      </w:r>
    </w:p>
    <w:p w:rsidR="00771A7A" w:rsidRDefault="00771A7A" w:rsidP="00A9654F">
      <w:pPr>
        <w:spacing w:line="360" w:lineRule="auto"/>
        <w:jc w:val="center"/>
        <w:rPr>
          <w:bCs/>
          <w:szCs w:val="22"/>
        </w:rPr>
      </w:pPr>
      <w:r>
        <w:rPr>
          <w:bCs/>
          <w:szCs w:val="22"/>
        </w:rPr>
        <w:t>SITUACIJOS ANALIZĖ</w:t>
      </w:r>
    </w:p>
    <w:p w:rsidR="00FC53B3" w:rsidRDefault="00FC53B3" w:rsidP="00A9654F">
      <w:pPr>
        <w:spacing w:line="360" w:lineRule="auto"/>
        <w:jc w:val="both"/>
        <w:rPr>
          <w:caps/>
          <w:szCs w:val="22"/>
          <w:lang w:eastAsia="lt-LT"/>
        </w:rPr>
      </w:pPr>
    </w:p>
    <w:p w:rsidR="00447AAA" w:rsidRPr="009763DD" w:rsidRDefault="00447AAA" w:rsidP="00A9654F">
      <w:pPr>
        <w:spacing w:line="360" w:lineRule="auto"/>
        <w:ind w:firstLine="567"/>
        <w:jc w:val="both"/>
        <w:rPr>
          <w:bCs/>
          <w:szCs w:val="24"/>
        </w:rPr>
      </w:pPr>
      <w:r w:rsidRPr="009763DD">
        <w:rPr>
          <w:bCs/>
          <w:szCs w:val="24"/>
        </w:rPr>
        <w:t>Marijampolės Šv. Cecilijos gimnaziją lanko 312 mokinių, iš jų 21 lanko mišrią priešmokyklinio ugdymo grupę, dirba 44 pedagogai. Mokykloje teikiama logopedo ir psichologo pagalba</w:t>
      </w:r>
      <w:r w:rsidR="00B81E2D">
        <w:rPr>
          <w:bCs/>
          <w:szCs w:val="24"/>
        </w:rPr>
        <w:t>.</w:t>
      </w:r>
    </w:p>
    <w:p w:rsidR="0055053C" w:rsidRPr="009763DD" w:rsidRDefault="0055053C" w:rsidP="00A9654F">
      <w:pPr>
        <w:spacing w:line="360" w:lineRule="auto"/>
        <w:ind w:firstLine="567"/>
        <w:jc w:val="both"/>
        <w:rPr>
          <w:bCs/>
          <w:szCs w:val="24"/>
        </w:rPr>
      </w:pPr>
      <w:r w:rsidRPr="009763DD">
        <w:rPr>
          <w:bCs/>
          <w:szCs w:val="24"/>
        </w:rPr>
        <w:t>Specialiųjų poreikių vaikai integruoj</w:t>
      </w:r>
      <w:r w:rsidR="00BC27B2" w:rsidRPr="009763DD">
        <w:rPr>
          <w:bCs/>
          <w:szCs w:val="24"/>
        </w:rPr>
        <w:t>ami į bendrąsias grupes. Mokyklą</w:t>
      </w:r>
      <w:r w:rsidR="0071022E" w:rsidRPr="009763DD">
        <w:rPr>
          <w:bCs/>
          <w:szCs w:val="24"/>
        </w:rPr>
        <w:t xml:space="preserve"> lanko </w:t>
      </w:r>
      <w:r w:rsidRPr="009763DD">
        <w:rPr>
          <w:bCs/>
          <w:szCs w:val="24"/>
        </w:rPr>
        <w:t>ugdytiniai su kalbos ir kitais komunik</w:t>
      </w:r>
      <w:r w:rsidR="00B81E2D">
        <w:rPr>
          <w:bCs/>
          <w:szCs w:val="24"/>
        </w:rPr>
        <w:t>acijos sutrikimais. Visuomenės sveikatos specialistė</w:t>
      </w:r>
      <w:r w:rsidRPr="009763DD">
        <w:rPr>
          <w:bCs/>
          <w:szCs w:val="24"/>
        </w:rPr>
        <w:t xml:space="preserve"> t</w:t>
      </w:r>
      <w:r w:rsidR="00B81E2D">
        <w:rPr>
          <w:bCs/>
          <w:szCs w:val="24"/>
        </w:rPr>
        <w:t>uri atskirą kabinetą, aprūpinta</w:t>
      </w:r>
      <w:r w:rsidRPr="009763DD">
        <w:rPr>
          <w:bCs/>
          <w:szCs w:val="24"/>
        </w:rPr>
        <w:t xml:space="preserve"> pagrindinėmis darbui reikalingomis priemonėmis. Ugdomosios veiklos prioritetai yra sveikos gyvensenos ugdymas.</w:t>
      </w:r>
    </w:p>
    <w:p w:rsidR="00FA6058" w:rsidRPr="009763DD" w:rsidRDefault="00D82389" w:rsidP="00A9654F">
      <w:pPr>
        <w:spacing w:line="360" w:lineRule="auto"/>
        <w:ind w:firstLine="567"/>
        <w:jc w:val="both"/>
        <w:rPr>
          <w:bCs/>
          <w:szCs w:val="24"/>
        </w:rPr>
      </w:pPr>
      <w:r w:rsidRPr="009763DD">
        <w:rPr>
          <w:szCs w:val="24"/>
        </w:rPr>
        <w:t xml:space="preserve">Įstaigoje didelis dėmesys skiriamas saugios, patrauklios, vaikų fizinį aktyvumą skatinančios aplinkos kūrimui, pastatyti lauko treniruokliai, statoma universalaus sporto komplekso aikštelė </w:t>
      </w:r>
      <w:r w:rsidR="00A9654F" w:rsidRPr="009763DD">
        <w:rPr>
          <w:bCs/>
          <w:szCs w:val="24"/>
        </w:rPr>
        <w:t>Mokyklos</w:t>
      </w:r>
      <w:r w:rsidR="00FA6058" w:rsidRPr="009763DD">
        <w:rPr>
          <w:bCs/>
          <w:szCs w:val="24"/>
        </w:rPr>
        <w:t xml:space="preserve"> kultūros vertybė</w:t>
      </w:r>
      <w:r w:rsidR="007D2D3D" w:rsidRPr="009763DD">
        <w:rPr>
          <w:bCs/>
          <w:szCs w:val="24"/>
        </w:rPr>
        <w:t xml:space="preserve"> </w:t>
      </w:r>
      <w:r w:rsidR="00FA6058" w:rsidRPr="009763DD">
        <w:rPr>
          <w:bCs/>
          <w:szCs w:val="24"/>
        </w:rPr>
        <w:t>–</w:t>
      </w:r>
      <w:r w:rsidR="007D2D3D" w:rsidRPr="009763DD">
        <w:rPr>
          <w:bCs/>
          <w:szCs w:val="24"/>
        </w:rPr>
        <w:t xml:space="preserve"> bendradarbiavimas ir </w:t>
      </w:r>
      <w:r w:rsidR="00FA6058" w:rsidRPr="009763DD">
        <w:rPr>
          <w:bCs/>
          <w:szCs w:val="24"/>
        </w:rPr>
        <w:t>mokymasis visą gyvenimą, t.</w:t>
      </w:r>
      <w:r w:rsidR="007D2D3D" w:rsidRPr="009763DD">
        <w:rPr>
          <w:bCs/>
          <w:szCs w:val="24"/>
        </w:rPr>
        <w:t xml:space="preserve"> </w:t>
      </w:r>
      <w:r w:rsidR="00FA6058" w:rsidRPr="009763DD">
        <w:rPr>
          <w:bCs/>
          <w:szCs w:val="24"/>
        </w:rPr>
        <w:t>y. nuolatinis darbuotojų profesinių kompetencijų tobulinimas vykdant gerosios patirties sklaidą, rengiant ir įgyvend</w:t>
      </w:r>
      <w:r w:rsidR="002F00D5" w:rsidRPr="009763DD">
        <w:rPr>
          <w:bCs/>
          <w:szCs w:val="24"/>
        </w:rPr>
        <w:t>inant m</w:t>
      </w:r>
      <w:r w:rsidR="007D2D3D" w:rsidRPr="009763DD">
        <w:rPr>
          <w:bCs/>
          <w:szCs w:val="24"/>
        </w:rPr>
        <w:t>okyklos, savivaldybės ir šalies lygmens</w:t>
      </w:r>
      <w:r w:rsidR="00FA6058" w:rsidRPr="009763DD">
        <w:rPr>
          <w:bCs/>
          <w:szCs w:val="24"/>
        </w:rPr>
        <w:t xml:space="preserve"> projektus. Pedagogai kompetentingi, aukštos kvalifikacijos, nuolat besimokantys, reflektuojantys savo veiklą ir pasirengę kaitai, savo darbe vadovaujasi demokratišku</w:t>
      </w:r>
      <w:r w:rsidR="007D2D3D" w:rsidRPr="009763DD">
        <w:rPr>
          <w:bCs/>
          <w:szCs w:val="24"/>
        </w:rPr>
        <w:t xml:space="preserve"> ir bendruomenišku</w:t>
      </w:r>
      <w:r w:rsidR="00FA6058" w:rsidRPr="009763DD">
        <w:rPr>
          <w:bCs/>
          <w:szCs w:val="24"/>
        </w:rPr>
        <w:t xml:space="preserve"> dar</w:t>
      </w:r>
      <w:r w:rsidR="007D2D3D" w:rsidRPr="009763DD">
        <w:rPr>
          <w:bCs/>
          <w:szCs w:val="24"/>
        </w:rPr>
        <w:t>bo stiliumi</w:t>
      </w:r>
      <w:r w:rsidR="000C0490" w:rsidRPr="009763DD">
        <w:rPr>
          <w:bCs/>
          <w:szCs w:val="24"/>
        </w:rPr>
        <w:t>. Mokyklos bendruomenė kartu</w:t>
      </w:r>
      <w:r w:rsidR="007D2D3D" w:rsidRPr="009763DD">
        <w:rPr>
          <w:bCs/>
          <w:szCs w:val="24"/>
        </w:rPr>
        <w:t xml:space="preserve"> </w:t>
      </w:r>
      <w:r w:rsidR="000C0490" w:rsidRPr="009763DD">
        <w:rPr>
          <w:bCs/>
          <w:szCs w:val="24"/>
        </w:rPr>
        <w:t>kuria palankia</w:t>
      </w:r>
      <w:r w:rsidR="00FA6058" w:rsidRPr="009763DD">
        <w:rPr>
          <w:bCs/>
          <w:szCs w:val="24"/>
        </w:rPr>
        <w:t>s sąlygos mokytis ir tobulėti, skleisti gerąją darbo patirtį.</w:t>
      </w:r>
    </w:p>
    <w:p w:rsidR="00FA6058" w:rsidRPr="009763DD" w:rsidRDefault="00FA6058" w:rsidP="00A9654F">
      <w:pPr>
        <w:spacing w:line="360" w:lineRule="auto"/>
        <w:ind w:firstLine="567"/>
        <w:jc w:val="both"/>
        <w:rPr>
          <w:bCs/>
          <w:szCs w:val="24"/>
        </w:rPr>
      </w:pPr>
      <w:r w:rsidRPr="009763DD">
        <w:rPr>
          <w:bCs/>
          <w:szCs w:val="24"/>
        </w:rPr>
        <w:t>:</w:t>
      </w:r>
    </w:p>
    <w:p w:rsidR="00FC53B3" w:rsidRPr="009763DD" w:rsidRDefault="00FC53B3" w:rsidP="00DE489B">
      <w:pPr>
        <w:jc w:val="both"/>
        <w:rPr>
          <w:caps/>
          <w:szCs w:val="24"/>
          <w:lang w:eastAsia="lt-LT"/>
        </w:rPr>
      </w:pPr>
    </w:p>
    <w:p w:rsidR="0071022E" w:rsidRPr="009763DD" w:rsidRDefault="0071022E" w:rsidP="00A9654F">
      <w:pPr>
        <w:spacing w:line="360" w:lineRule="auto"/>
        <w:jc w:val="center"/>
        <w:rPr>
          <w:caps/>
          <w:szCs w:val="24"/>
          <w:lang w:eastAsia="lt-LT"/>
        </w:rPr>
      </w:pPr>
    </w:p>
    <w:p w:rsidR="002F00D5" w:rsidRPr="009763DD" w:rsidRDefault="002F00D5" w:rsidP="00A9654F">
      <w:pPr>
        <w:spacing w:line="360" w:lineRule="auto"/>
        <w:jc w:val="center"/>
        <w:rPr>
          <w:caps/>
          <w:szCs w:val="24"/>
          <w:lang w:eastAsia="lt-LT"/>
        </w:rPr>
      </w:pPr>
    </w:p>
    <w:p w:rsidR="00771A7A" w:rsidRDefault="00771A7A" w:rsidP="00A9654F">
      <w:pPr>
        <w:spacing w:line="360" w:lineRule="auto"/>
        <w:jc w:val="center"/>
        <w:rPr>
          <w:caps/>
          <w:szCs w:val="22"/>
          <w:lang w:eastAsia="lt-LT"/>
        </w:rPr>
      </w:pPr>
      <w:r>
        <w:rPr>
          <w:caps/>
          <w:szCs w:val="22"/>
          <w:lang w:eastAsia="lt-LT"/>
        </w:rPr>
        <w:t>III skyrius</w:t>
      </w:r>
    </w:p>
    <w:p w:rsidR="00771A7A" w:rsidRDefault="00771A7A" w:rsidP="00A9654F">
      <w:pPr>
        <w:spacing w:line="360" w:lineRule="auto"/>
        <w:jc w:val="center"/>
        <w:rPr>
          <w:caps/>
          <w:szCs w:val="22"/>
          <w:lang w:eastAsia="lt-LT"/>
        </w:rPr>
      </w:pPr>
      <w:r>
        <w:rPr>
          <w:szCs w:val="22"/>
          <w:lang w:eastAsia="lt-LT"/>
        </w:rPr>
        <w:t xml:space="preserve">SVEIKATOS STIPRINIMO </w:t>
      </w:r>
      <w:r>
        <w:rPr>
          <w:caps/>
          <w:szCs w:val="22"/>
          <w:lang w:eastAsia="lt-LT"/>
        </w:rPr>
        <w:t>PROGRAMOS TikslaS, prioritetai</w:t>
      </w:r>
    </w:p>
    <w:p w:rsidR="00FC53B3" w:rsidRDefault="00FC53B3" w:rsidP="00A9654F">
      <w:pPr>
        <w:spacing w:line="360" w:lineRule="auto"/>
        <w:jc w:val="both"/>
        <w:rPr>
          <w:caps/>
          <w:szCs w:val="22"/>
          <w:lang w:eastAsia="lt-LT"/>
        </w:rPr>
      </w:pPr>
    </w:p>
    <w:p w:rsidR="00FA6058" w:rsidRPr="009763DD" w:rsidRDefault="00FA6058" w:rsidP="00A9654F">
      <w:pPr>
        <w:spacing w:line="360" w:lineRule="auto"/>
        <w:ind w:firstLine="567"/>
        <w:jc w:val="both"/>
        <w:rPr>
          <w:szCs w:val="24"/>
          <w:lang w:eastAsia="lt-LT"/>
        </w:rPr>
      </w:pPr>
      <w:r w:rsidRPr="009763DD">
        <w:rPr>
          <w:b/>
          <w:szCs w:val="24"/>
          <w:lang w:eastAsia="lt-LT"/>
        </w:rPr>
        <w:t>Programos tikslas</w:t>
      </w:r>
      <w:r w:rsidRPr="009763DD">
        <w:rPr>
          <w:caps/>
          <w:szCs w:val="24"/>
          <w:lang w:eastAsia="lt-LT"/>
        </w:rPr>
        <w:t>:</w:t>
      </w:r>
      <w:r w:rsidRPr="009763DD">
        <w:rPr>
          <w:szCs w:val="24"/>
          <w:lang w:eastAsia="lt-LT"/>
        </w:rPr>
        <w:t xml:space="preserve"> bendromis </w:t>
      </w:r>
      <w:r w:rsidR="0071022E" w:rsidRPr="009763DD">
        <w:rPr>
          <w:szCs w:val="24"/>
          <w:lang w:eastAsia="lt-LT"/>
        </w:rPr>
        <w:t>m</w:t>
      </w:r>
      <w:r w:rsidR="000C0490" w:rsidRPr="009763DD">
        <w:rPr>
          <w:szCs w:val="24"/>
          <w:lang w:eastAsia="lt-LT"/>
        </w:rPr>
        <w:t>okyklos bendruomenės narių, ypač mokytojų</w:t>
      </w:r>
      <w:r w:rsidRPr="009763DD">
        <w:rPr>
          <w:szCs w:val="24"/>
          <w:lang w:eastAsia="lt-LT"/>
        </w:rPr>
        <w:t xml:space="preserve">, sveikatos specialisto, </w:t>
      </w:r>
      <w:r w:rsidR="000C0490" w:rsidRPr="009763DD">
        <w:rPr>
          <w:szCs w:val="24"/>
          <w:lang w:eastAsia="lt-LT"/>
        </w:rPr>
        <w:t xml:space="preserve">pastangomis </w:t>
      </w:r>
      <w:r w:rsidRPr="009763DD">
        <w:rPr>
          <w:szCs w:val="24"/>
          <w:lang w:eastAsia="lt-LT"/>
        </w:rPr>
        <w:t>stiprinti vaikų sveikatą ir vykdyti</w:t>
      </w:r>
      <w:r w:rsidR="000C0490" w:rsidRPr="009763DD">
        <w:rPr>
          <w:szCs w:val="24"/>
          <w:lang w:eastAsia="lt-LT"/>
        </w:rPr>
        <w:t xml:space="preserve"> tikslingą bei</w:t>
      </w:r>
      <w:r w:rsidRPr="009763DD">
        <w:rPr>
          <w:szCs w:val="24"/>
          <w:lang w:eastAsia="lt-LT"/>
        </w:rPr>
        <w:t xml:space="preserve"> sistemingą ugdymo</w:t>
      </w:r>
      <w:r w:rsidR="000C0490" w:rsidRPr="009763DD">
        <w:rPr>
          <w:szCs w:val="24"/>
          <w:lang w:eastAsia="lt-LT"/>
        </w:rPr>
        <w:t>(si)</w:t>
      </w:r>
      <w:r w:rsidRPr="009763DD">
        <w:rPr>
          <w:szCs w:val="24"/>
          <w:lang w:eastAsia="lt-LT"/>
        </w:rPr>
        <w:t xml:space="preserve"> procesą, siekiant fizinės, psichinės, dvasinės darnos bendruomenėje. </w:t>
      </w:r>
    </w:p>
    <w:p w:rsidR="0055053C" w:rsidRPr="009763DD" w:rsidRDefault="00FA6058" w:rsidP="00A9654F">
      <w:pPr>
        <w:spacing w:line="360" w:lineRule="auto"/>
        <w:ind w:firstLine="567"/>
        <w:jc w:val="both"/>
        <w:rPr>
          <w:szCs w:val="24"/>
          <w:lang w:eastAsia="lt-LT"/>
        </w:rPr>
      </w:pPr>
      <w:r w:rsidRPr="009763DD">
        <w:rPr>
          <w:b/>
          <w:szCs w:val="24"/>
          <w:lang w:eastAsia="lt-LT"/>
        </w:rPr>
        <w:t>Prioritetai</w:t>
      </w:r>
      <w:r w:rsidRPr="009763DD">
        <w:rPr>
          <w:szCs w:val="24"/>
          <w:lang w:eastAsia="lt-LT"/>
        </w:rPr>
        <w:t>:</w:t>
      </w:r>
      <w:r w:rsidR="000C0490" w:rsidRPr="009763DD">
        <w:rPr>
          <w:szCs w:val="24"/>
          <w:lang w:eastAsia="lt-LT"/>
        </w:rPr>
        <w:t xml:space="preserve"> vaikų sveikatos </w:t>
      </w:r>
      <w:r w:rsidRPr="009763DD">
        <w:rPr>
          <w:szCs w:val="24"/>
          <w:lang w:eastAsia="lt-LT"/>
        </w:rPr>
        <w:t>saugojimas ir stiprinimas.</w:t>
      </w:r>
    </w:p>
    <w:p w:rsidR="00FA6058" w:rsidRPr="009763DD" w:rsidRDefault="00FA6058" w:rsidP="00A9654F">
      <w:pPr>
        <w:spacing w:line="360" w:lineRule="auto"/>
        <w:ind w:firstLine="567"/>
        <w:jc w:val="both"/>
        <w:rPr>
          <w:caps/>
          <w:szCs w:val="24"/>
          <w:lang w:eastAsia="lt-LT"/>
        </w:rPr>
      </w:pPr>
    </w:p>
    <w:p w:rsidR="0055053C" w:rsidRPr="0055053C" w:rsidRDefault="0055053C" w:rsidP="00A9654F">
      <w:pPr>
        <w:spacing w:line="360" w:lineRule="auto"/>
        <w:jc w:val="both"/>
        <w:rPr>
          <w:caps/>
          <w:szCs w:val="22"/>
          <w:lang w:eastAsia="lt-LT"/>
        </w:rPr>
      </w:pPr>
    </w:p>
    <w:p w:rsidR="00771A7A" w:rsidRDefault="00771A7A" w:rsidP="00A9654F">
      <w:pPr>
        <w:spacing w:line="360" w:lineRule="auto"/>
        <w:jc w:val="both"/>
        <w:rPr>
          <w:caps/>
          <w:szCs w:val="22"/>
          <w:lang w:eastAsia="lt-LT"/>
        </w:rPr>
      </w:pPr>
    </w:p>
    <w:p w:rsidR="00771A7A" w:rsidRDefault="00771A7A" w:rsidP="00A9654F">
      <w:pPr>
        <w:spacing w:line="360" w:lineRule="auto"/>
        <w:jc w:val="center"/>
        <w:rPr>
          <w:caps/>
          <w:szCs w:val="22"/>
          <w:lang w:eastAsia="lt-LT"/>
        </w:rPr>
      </w:pPr>
      <w:r>
        <w:rPr>
          <w:caps/>
          <w:szCs w:val="22"/>
          <w:lang w:eastAsia="lt-LT"/>
        </w:rPr>
        <w:t>IV skyrius</w:t>
      </w:r>
    </w:p>
    <w:p w:rsidR="00771A7A" w:rsidRDefault="00771A7A" w:rsidP="00A9654F">
      <w:pPr>
        <w:spacing w:line="360" w:lineRule="auto"/>
        <w:jc w:val="center"/>
        <w:rPr>
          <w:caps/>
          <w:szCs w:val="22"/>
          <w:lang w:eastAsia="lt-LT"/>
        </w:rPr>
      </w:pPr>
      <w:r>
        <w:rPr>
          <w:szCs w:val="22"/>
          <w:lang w:eastAsia="lt-LT"/>
        </w:rPr>
        <w:t xml:space="preserve">SVEIKATOS STIPRINIMO PROGRAMOS </w:t>
      </w:r>
      <w:r>
        <w:rPr>
          <w:caps/>
          <w:szCs w:val="22"/>
          <w:lang w:eastAsia="lt-LT"/>
        </w:rPr>
        <w:t>uždaviniai, priemonės, laukiami rezultatai ir jų vertinimo rodikliai</w:t>
      </w:r>
    </w:p>
    <w:p w:rsidR="00FC53B3" w:rsidRPr="009763DD" w:rsidRDefault="00FC53B3" w:rsidP="00A9654F">
      <w:pPr>
        <w:spacing w:line="360" w:lineRule="auto"/>
        <w:jc w:val="both"/>
        <w:rPr>
          <w:caps/>
          <w:szCs w:val="24"/>
          <w:lang w:eastAsia="lt-LT"/>
        </w:rPr>
      </w:pPr>
    </w:p>
    <w:p w:rsidR="00DE3D84" w:rsidRPr="009763DD" w:rsidRDefault="00FA6058" w:rsidP="00A9654F">
      <w:pPr>
        <w:spacing w:line="360" w:lineRule="auto"/>
        <w:jc w:val="both"/>
        <w:rPr>
          <w:b/>
          <w:szCs w:val="24"/>
          <w:lang w:eastAsia="lt-LT"/>
        </w:rPr>
      </w:pPr>
      <w:r w:rsidRPr="009763DD">
        <w:rPr>
          <w:b/>
          <w:szCs w:val="24"/>
          <w:lang w:eastAsia="lt-LT"/>
        </w:rPr>
        <w:t>Programos uždaviniai:</w:t>
      </w:r>
    </w:p>
    <w:p w:rsidR="00DE3D84" w:rsidRPr="009763DD" w:rsidRDefault="00DE3D84" w:rsidP="00A9654F">
      <w:pPr>
        <w:pStyle w:val="Sraopastraipa"/>
        <w:numPr>
          <w:ilvl w:val="0"/>
          <w:numId w:val="4"/>
        </w:numPr>
        <w:spacing w:line="360" w:lineRule="auto"/>
        <w:jc w:val="both"/>
        <w:rPr>
          <w:caps/>
          <w:szCs w:val="24"/>
          <w:lang w:eastAsia="lt-LT"/>
        </w:rPr>
      </w:pPr>
      <w:r w:rsidRPr="009763DD">
        <w:rPr>
          <w:szCs w:val="24"/>
          <w:lang w:eastAsia="lt-LT"/>
        </w:rPr>
        <w:t>Kurti vaikų sveikatai palanki</w:t>
      </w:r>
      <w:r w:rsidR="000C0490" w:rsidRPr="009763DD">
        <w:rPr>
          <w:szCs w:val="24"/>
          <w:lang w:eastAsia="lt-LT"/>
        </w:rPr>
        <w:t xml:space="preserve">ą aplinką, pasitelkiant </w:t>
      </w:r>
      <w:r w:rsidR="004F3C11" w:rsidRPr="009763DD">
        <w:rPr>
          <w:szCs w:val="24"/>
          <w:lang w:eastAsia="lt-LT"/>
        </w:rPr>
        <w:t>M</w:t>
      </w:r>
      <w:r w:rsidR="000C0490" w:rsidRPr="009763DD">
        <w:rPr>
          <w:szCs w:val="24"/>
          <w:lang w:eastAsia="lt-LT"/>
        </w:rPr>
        <w:t>okyklos</w:t>
      </w:r>
      <w:r w:rsidRPr="009763DD">
        <w:rPr>
          <w:szCs w:val="24"/>
          <w:lang w:eastAsia="lt-LT"/>
        </w:rPr>
        <w:t xml:space="preserve"> bendruomenę. </w:t>
      </w:r>
    </w:p>
    <w:p w:rsidR="00DE3D84" w:rsidRPr="009763DD" w:rsidRDefault="000C0490" w:rsidP="00A9654F">
      <w:pPr>
        <w:pStyle w:val="Sraopastraipa"/>
        <w:numPr>
          <w:ilvl w:val="0"/>
          <w:numId w:val="4"/>
        </w:numPr>
        <w:spacing w:line="360" w:lineRule="auto"/>
        <w:jc w:val="both"/>
        <w:rPr>
          <w:szCs w:val="24"/>
          <w:lang w:eastAsia="lt-LT"/>
        </w:rPr>
      </w:pPr>
      <w:r w:rsidRPr="009763DD">
        <w:rPr>
          <w:szCs w:val="24"/>
          <w:lang w:eastAsia="lt-LT"/>
        </w:rPr>
        <w:t>Kurti</w:t>
      </w:r>
      <w:r w:rsidR="00DE3D84" w:rsidRPr="009763DD">
        <w:rPr>
          <w:szCs w:val="24"/>
          <w:lang w:eastAsia="lt-LT"/>
        </w:rPr>
        <w:t xml:space="preserve"> psichologiškai palankią apli</w:t>
      </w:r>
      <w:r w:rsidR="004F3C11" w:rsidRPr="009763DD">
        <w:rPr>
          <w:szCs w:val="24"/>
          <w:lang w:eastAsia="lt-LT"/>
        </w:rPr>
        <w:t>nką, puoselėti gerus M</w:t>
      </w:r>
      <w:r w:rsidRPr="009763DD">
        <w:rPr>
          <w:szCs w:val="24"/>
          <w:lang w:eastAsia="lt-LT"/>
        </w:rPr>
        <w:t>okyklos</w:t>
      </w:r>
      <w:r w:rsidR="00DE3D84" w:rsidRPr="009763DD">
        <w:rPr>
          <w:szCs w:val="24"/>
          <w:lang w:eastAsia="lt-LT"/>
        </w:rPr>
        <w:t xml:space="preserve"> bendruomenės narių santykius.  </w:t>
      </w:r>
    </w:p>
    <w:p w:rsidR="00DE3D84" w:rsidRPr="009763DD" w:rsidRDefault="00DE3D84" w:rsidP="00A9654F">
      <w:pPr>
        <w:pStyle w:val="Sraopastraipa"/>
        <w:numPr>
          <w:ilvl w:val="0"/>
          <w:numId w:val="4"/>
        </w:numPr>
        <w:spacing w:line="360" w:lineRule="auto"/>
        <w:jc w:val="both"/>
        <w:rPr>
          <w:caps/>
          <w:szCs w:val="24"/>
          <w:lang w:eastAsia="lt-LT"/>
        </w:rPr>
      </w:pPr>
      <w:r w:rsidRPr="009763DD">
        <w:rPr>
          <w:szCs w:val="24"/>
          <w:lang w:eastAsia="lt-LT"/>
        </w:rPr>
        <w:t>Gerinti, stiprinti ir plėtoti bendradarbiavimą su šeima.</w:t>
      </w:r>
    </w:p>
    <w:p w:rsidR="00DE3D84" w:rsidRPr="009763DD" w:rsidRDefault="00DE3D84" w:rsidP="00A9654F">
      <w:pPr>
        <w:pStyle w:val="Sraopastraipa"/>
        <w:numPr>
          <w:ilvl w:val="0"/>
          <w:numId w:val="4"/>
        </w:numPr>
        <w:spacing w:line="360" w:lineRule="auto"/>
        <w:jc w:val="both"/>
        <w:rPr>
          <w:caps/>
          <w:szCs w:val="24"/>
          <w:lang w:eastAsia="lt-LT"/>
        </w:rPr>
      </w:pPr>
      <w:r w:rsidRPr="009763DD">
        <w:rPr>
          <w:szCs w:val="24"/>
          <w:lang w:eastAsia="lt-LT"/>
        </w:rPr>
        <w:t>Plėtoti bendradarbiavimą su sveikatą stiprinančiomis mokyklomis, kitomis vaiko                 sveikata ir gerove besirūpinančiomis institucijomis</w:t>
      </w:r>
      <w:r w:rsidR="000C0490" w:rsidRPr="009763DD">
        <w:rPr>
          <w:szCs w:val="24"/>
          <w:lang w:eastAsia="lt-LT"/>
        </w:rPr>
        <w:t>,</w:t>
      </w:r>
      <w:r w:rsidRPr="009763DD">
        <w:rPr>
          <w:szCs w:val="24"/>
          <w:lang w:eastAsia="lt-LT"/>
        </w:rPr>
        <w:t xml:space="preserve"> keičiantis sveikatos stiprinimo         </w:t>
      </w:r>
      <w:r w:rsidR="00A9654F" w:rsidRPr="009763DD">
        <w:rPr>
          <w:szCs w:val="24"/>
          <w:lang w:eastAsia="lt-LT"/>
        </w:rPr>
        <w:t xml:space="preserve">   veiklos patirtimi už m</w:t>
      </w:r>
      <w:r w:rsidR="000C0490" w:rsidRPr="009763DD">
        <w:rPr>
          <w:szCs w:val="24"/>
          <w:lang w:eastAsia="lt-LT"/>
        </w:rPr>
        <w:t>okyklos</w:t>
      </w:r>
      <w:r w:rsidRPr="009763DD">
        <w:rPr>
          <w:szCs w:val="24"/>
          <w:lang w:eastAsia="lt-LT"/>
        </w:rPr>
        <w:t xml:space="preserve"> ribų. </w:t>
      </w:r>
    </w:p>
    <w:p w:rsidR="00DE3D84" w:rsidRPr="009763DD" w:rsidRDefault="00DE3D84" w:rsidP="00A9654F">
      <w:pPr>
        <w:pStyle w:val="Sraopastraipa"/>
        <w:spacing w:line="360" w:lineRule="auto"/>
        <w:ind w:left="1287"/>
        <w:jc w:val="both"/>
        <w:rPr>
          <w:caps/>
          <w:szCs w:val="24"/>
          <w:lang w:eastAsia="lt-LT"/>
        </w:rPr>
      </w:pPr>
    </w:p>
    <w:p w:rsidR="00FC53B3" w:rsidRPr="009763DD" w:rsidRDefault="00480629" w:rsidP="00A9654F">
      <w:pPr>
        <w:spacing w:line="360" w:lineRule="auto"/>
        <w:jc w:val="both"/>
        <w:rPr>
          <w:caps/>
          <w:szCs w:val="24"/>
          <w:lang w:eastAsia="lt-LT"/>
        </w:rPr>
      </w:pPr>
      <w:r w:rsidRPr="009763DD">
        <w:rPr>
          <w:b/>
          <w:szCs w:val="24"/>
          <w:lang w:eastAsia="lt-LT"/>
        </w:rPr>
        <w:t>Programos įgyvendinimas</w:t>
      </w:r>
      <w:r w:rsidR="00DE3D84" w:rsidRPr="009763DD">
        <w:rPr>
          <w:caps/>
          <w:szCs w:val="24"/>
          <w:lang w:eastAsia="lt-LT"/>
        </w:rPr>
        <w:t>:</w:t>
      </w:r>
    </w:p>
    <w:p w:rsidR="007B2DDE" w:rsidRPr="009763DD" w:rsidRDefault="007B2DDE" w:rsidP="00A9654F">
      <w:pPr>
        <w:spacing w:line="360" w:lineRule="auto"/>
        <w:ind w:right="122" w:firstLine="567"/>
        <w:jc w:val="both"/>
        <w:rPr>
          <w:szCs w:val="24"/>
          <w:lang w:eastAsia="lt-LT"/>
        </w:rPr>
      </w:pPr>
      <w:r w:rsidRPr="009763DD">
        <w:rPr>
          <w:szCs w:val="24"/>
          <w:lang w:eastAsia="lt-LT"/>
        </w:rPr>
        <w:t>Sveikatos stiprinimo progr</w:t>
      </w:r>
      <w:r w:rsidR="00B10CB0" w:rsidRPr="009763DD">
        <w:rPr>
          <w:szCs w:val="24"/>
          <w:lang w:eastAsia="lt-LT"/>
        </w:rPr>
        <w:t>ama įtraukiama į metinę m</w:t>
      </w:r>
      <w:r w:rsidR="000C0490" w:rsidRPr="009763DD">
        <w:rPr>
          <w:szCs w:val="24"/>
          <w:lang w:eastAsia="lt-LT"/>
        </w:rPr>
        <w:t xml:space="preserve">okyklos </w:t>
      </w:r>
      <w:r w:rsidRPr="009763DD">
        <w:rPr>
          <w:szCs w:val="24"/>
          <w:lang w:eastAsia="lt-LT"/>
        </w:rPr>
        <w:t>veiklą, detalizuojama, parenkamos konkrečios veiklos ir priemonės jai įgyvendinti.</w:t>
      </w:r>
      <w:r w:rsidR="000C0490" w:rsidRPr="009763DD">
        <w:rPr>
          <w:szCs w:val="24"/>
          <w:lang w:eastAsia="lt-LT"/>
        </w:rPr>
        <w:t xml:space="preserve">  Rengiami mėnesio</w:t>
      </w:r>
      <w:r w:rsidRPr="009763DD">
        <w:rPr>
          <w:szCs w:val="24"/>
          <w:lang w:eastAsia="lt-LT"/>
        </w:rPr>
        <w:t xml:space="preserve"> veiklos planai.</w:t>
      </w:r>
    </w:p>
    <w:p w:rsidR="007B2DDE" w:rsidRPr="009763DD" w:rsidRDefault="007B2DDE" w:rsidP="00A9654F">
      <w:pPr>
        <w:spacing w:after="5" w:line="360" w:lineRule="auto"/>
        <w:ind w:right="122" w:firstLine="567"/>
        <w:jc w:val="both"/>
        <w:rPr>
          <w:szCs w:val="24"/>
          <w:lang w:eastAsia="lt-LT"/>
        </w:rPr>
      </w:pPr>
      <w:r w:rsidRPr="009763DD">
        <w:rPr>
          <w:szCs w:val="24"/>
          <w:lang w:eastAsia="lt-LT"/>
        </w:rPr>
        <w:t>Už  programos įgyvendinimo atsakinga sveikatos stiprinimo veiklos organizavimo grupė, patvirtinta mokyklos direktoriaus</w:t>
      </w:r>
      <w:r w:rsidR="0031047C" w:rsidRPr="009763DD">
        <w:rPr>
          <w:szCs w:val="24"/>
          <w:lang w:eastAsia="lt-LT"/>
        </w:rPr>
        <w:t>.</w:t>
      </w:r>
      <w:r w:rsidR="00480629" w:rsidRPr="009763DD">
        <w:rPr>
          <w:szCs w:val="24"/>
          <w:lang w:eastAsia="lt-LT"/>
        </w:rPr>
        <w:t xml:space="preserve"> Vei</w:t>
      </w:r>
      <w:r w:rsidR="00A9654F" w:rsidRPr="009763DD">
        <w:rPr>
          <w:szCs w:val="24"/>
          <w:lang w:eastAsia="lt-LT"/>
        </w:rPr>
        <w:t xml:space="preserve">klą </w:t>
      </w:r>
      <w:r w:rsidR="0031047C" w:rsidRPr="009763DD">
        <w:rPr>
          <w:szCs w:val="24"/>
          <w:lang w:eastAsia="lt-LT"/>
        </w:rPr>
        <w:t>koordinuos visuomenės sveikatos specialistė</w:t>
      </w:r>
      <w:r w:rsidR="00480629" w:rsidRPr="009763DD">
        <w:rPr>
          <w:szCs w:val="24"/>
          <w:lang w:eastAsia="lt-LT"/>
        </w:rPr>
        <w:t>.</w:t>
      </w:r>
    </w:p>
    <w:p w:rsidR="007B2DDE" w:rsidRPr="009763DD" w:rsidRDefault="007B2DDE" w:rsidP="00A9654F">
      <w:pPr>
        <w:spacing w:after="5" w:line="360" w:lineRule="auto"/>
        <w:ind w:right="122" w:firstLine="1276"/>
        <w:jc w:val="both"/>
        <w:rPr>
          <w:szCs w:val="24"/>
          <w:lang w:eastAsia="lt-LT"/>
        </w:rPr>
      </w:pPr>
      <w:r w:rsidRPr="009763DD">
        <w:rPr>
          <w:szCs w:val="24"/>
          <w:lang w:eastAsia="lt-LT"/>
        </w:rPr>
        <w:t>Progra</w:t>
      </w:r>
      <w:r w:rsidR="000C0490" w:rsidRPr="009763DD">
        <w:rPr>
          <w:szCs w:val="24"/>
          <w:lang w:eastAsia="lt-LT"/>
        </w:rPr>
        <w:t xml:space="preserve">mos įgyvendinimui pasitelkiami </w:t>
      </w:r>
      <w:r w:rsidRPr="009763DD">
        <w:rPr>
          <w:szCs w:val="24"/>
          <w:lang w:eastAsia="lt-LT"/>
        </w:rPr>
        <w:t>mokiniai, jų tėvai, mokytojai, pagalbos specialistai, aptarnau</w:t>
      </w:r>
      <w:r w:rsidR="000C0490" w:rsidRPr="009763DD">
        <w:rPr>
          <w:szCs w:val="24"/>
          <w:lang w:eastAsia="lt-LT"/>
        </w:rPr>
        <w:t>jantis personalas, partneriai –</w:t>
      </w:r>
      <w:r w:rsidRPr="009763DD">
        <w:rPr>
          <w:szCs w:val="24"/>
          <w:lang w:eastAsia="lt-LT"/>
        </w:rPr>
        <w:t xml:space="preserve"> specialistai iš visuomenės ir asmens sveikatos priežiūros įstaigų,  sveikatinimo, ugdymo  institucijų: gydytojai, sveikatos stiprinimo specialistai, treneriai, lektoriai.</w:t>
      </w:r>
    </w:p>
    <w:p w:rsidR="007B2DDE" w:rsidRPr="009763DD" w:rsidRDefault="007B2DDE" w:rsidP="00A9654F">
      <w:pPr>
        <w:spacing w:line="360" w:lineRule="auto"/>
        <w:jc w:val="both"/>
        <w:rPr>
          <w:caps/>
          <w:szCs w:val="24"/>
          <w:lang w:eastAsia="lt-LT"/>
        </w:rPr>
      </w:pPr>
    </w:p>
    <w:p w:rsidR="00DE3D84" w:rsidRPr="009763DD" w:rsidRDefault="00DE3D84" w:rsidP="00A9654F">
      <w:pPr>
        <w:spacing w:line="360" w:lineRule="auto"/>
        <w:jc w:val="both"/>
        <w:rPr>
          <w:caps/>
          <w:szCs w:val="24"/>
          <w:lang w:eastAsia="lt-LT"/>
        </w:rPr>
      </w:pPr>
      <w:r w:rsidRPr="009763DD">
        <w:rPr>
          <w:b/>
          <w:szCs w:val="24"/>
          <w:lang w:eastAsia="lt-LT"/>
        </w:rPr>
        <w:t>Laukiami rezultatai</w:t>
      </w:r>
      <w:r w:rsidRPr="009763DD">
        <w:rPr>
          <w:caps/>
          <w:szCs w:val="24"/>
          <w:lang w:eastAsia="lt-LT"/>
        </w:rPr>
        <w:t>:</w:t>
      </w:r>
    </w:p>
    <w:p w:rsidR="00DE3D84" w:rsidRPr="009763DD" w:rsidRDefault="00DE3D84" w:rsidP="00A9654F">
      <w:pPr>
        <w:pStyle w:val="Sraopastraipa"/>
        <w:numPr>
          <w:ilvl w:val="0"/>
          <w:numId w:val="8"/>
        </w:numPr>
        <w:spacing w:line="360" w:lineRule="auto"/>
        <w:jc w:val="both"/>
        <w:rPr>
          <w:caps/>
          <w:szCs w:val="24"/>
          <w:lang w:eastAsia="lt-LT"/>
        </w:rPr>
      </w:pPr>
      <w:r w:rsidRPr="009763DD">
        <w:rPr>
          <w:szCs w:val="24"/>
          <w:lang w:eastAsia="lt-LT"/>
        </w:rPr>
        <w:t xml:space="preserve">Sudarytos palankios sąlygos ugdytinių sveikos gyvensenos įgūdžių ir gebėjimų įtvirtinimui; </w:t>
      </w:r>
    </w:p>
    <w:p w:rsidR="00DE3D84" w:rsidRPr="009763DD" w:rsidRDefault="000C0490" w:rsidP="00A9654F">
      <w:pPr>
        <w:pStyle w:val="Sraopastraipa"/>
        <w:numPr>
          <w:ilvl w:val="0"/>
          <w:numId w:val="8"/>
        </w:numPr>
        <w:spacing w:line="360" w:lineRule="auto"/>
        <w:jc w:val="both"/>
        <w:rPr>
          <w:caps/>
          <w:szCs w:val="24"/>
          <w:lang w:eastAsia="lt-LT"/>
        </w:rPr>
      </w:pPr>
      <w:r w:rsidRPr="009763DD">
        <w:rPr>
          <w:szCs w:val="24"/>
          <w:lang w:eastAsia="lt-LT"/>
        </w:rPr>
        <w:t>Aktyvu</w:t>
      </w:r>
      <w:r w:rsidR="00DE3D84" w:rsidRPr="009763DD">
        <w:rPr>
          <w:szCs w:val="24"/>
          <w:lang w:eastAsia="lt-LT"/>
        </w:rPr>
        <w:t xml:space="preserve">s bendruomenės narių dalyvavimas sveikatos ugdymo ir stiprinimo veikloje; </w:t>
      </w:r>
    </w:p>
    <w:p w:rsidR="00DE3D84" w:rsidRPr="009763DD" w:rsidRDefault="00DE3D84" w:rsidP="00A9654F">
      <w:pPr>
        <w:pStyle w:val="Sraopastraipa"/>
        <w:numPr>
          <w:ilvl w:val="0"/>
          <w:numId w:val="8"/>
        </w:numPr>
        <w:spacing w:line="360" w:lineRule="auto"/>
        <w:jc w:val="both"/>
        <w:rPr>
          <w:caps/>
          <w:szCs w:val="24"/>
          <w:lang w:eastAsia="lt-LT"/>
        </w:rPr>
      </w:pPr>
      <w:r w:rsidRPr="009763DD">
        <w:rPr>
          <w:szCs w:val="24"/>
          <w:lang w:eastAsia="lt-LT"/>
        </w:rPr>
        <w:t>Saugi ir sveika ugdymo</w:t>
      </w:r>
      <w:r w:rsidR="000C0490" w:rsidRPr="009763DD">
        <w:rPr>
          <w:szCs w:val="24"/>
          <w:lang w:eastAsia="lt-LT"/>
        </w:rPr>
        <w:t>(si)</w:t>
      </w:r>
      <w:r w:rsidRPr="009763DD">
        <w:rPr>
          <w:szCs w:val="24"/>
          <w:lang w:eastAsia="lt-LT"/>
        </w:rPr>
        <w:t xml:space="preserve"> aplinka; </w:t>
      </w:r>
    </w:p>
    <w:p w:rsidR="00DE3D84" w:rsidRPr="009763DD" w:rsidRDefault="00DE3D84" w:rsidP="00A9654F">
      <w:pPr>
        <w:pStyle w:val="Sraopastraipa"/>
        <w:numPr>
          <w:ilvl w:val="0"/>
          <w:numId w:val="8"/>
        </w:numPr>
        <w:spacing w:line="360" w:lineRule="auto"/>
        <w:jc w:val="both"/>
        <w:rPr>
          <w:caps/>
          <w:szCs w:val="24"/>
          <w:lang w:eastAsia="lt-LT"/>
        </w:rPr>
      </w:pPr>
      <w:r w:rsidRPr="009763DD">
        <w:rPr>
          <w:szCs w:val="24"/>
          <w:lang w:eastAsia="lt-LT"/>
        </w:rPr>
        <w:t xml:space="preserve">Vaikų sergamumo mažėjimas; </w:t>
      </w:r>
    </w:p>
    <w:p w:rsidR="00DE3D84" w:rsidRPr="009763DD" w:rsidRDefault="00DE3D84" w:rsidP="00A9654F">
      <w:pPr>
        <w:pStyle w:val="Sraopastraipa"/>
        <w:numPr>
          <w:ilvl w:val="0"/>
          <w:numId w:val="8"/>
        </w:numPr>
        <w:spacing w:line="360" w:lineRule="auto"/>
        <w:jc w:val="both"/>
        <w:rPr>
          <w:caps/>
          <w:szCs w:val="24"/>
          <w:lang w:eastAsia="lt-LT"/>
        </w:rPr>
      </w:pPr>
      <w:r w:rsidRPr="009763DD">
        <w:rPr>
          <w:szCs w:val="24"/>
          <w:lang w:eastAsia="lt-LT"/>
        </w:rPr>
        <w:t xml:space="preserve">Bendruomenės nariai įgyja daugiau sveikatai palankių kompetencijų; </w:t>
      </w:r>
    </w:p>
    <w:p w:rsidR="00FC53B3" w:rsidRPr="009763DD" w:rsidRDefault="00DE3D84" w:rsidP="00A9654F">
      <w:pPr>
        <w:pStyle w:val="Sraopastraipa"/>
        <w:numPr>
          <w:ilvl w:val="0"/>
          <w:numId w:val="8"/>
        </w:numPr>
        <w:spacing w:line="360" w:lineRule="auto"/>
        <w:jc w:val="both"/>
        <w:rPr>
          <w:caps/>
          <w:szCs w:val="24"/>
          <w:lang w:eastAsia="lt-LT"/>
        </w:rPr>
      </w:pPr>
      <w:r w:rsidRPr="009763DD">
        <w:rPr>
          <w:szCs w:val="24"/>
          <w:lang w:eastAsia="lt-LT"/>
        </w:rPr>
        <w:t>Sveikatos stiprinimo veiklos patirties sklaida ir tęstinumo užtikrinimas.</w:t>
      </w:r>
    </w:p>
    <w:p w:rsidR="00FC53B3" w:rsidRPr="009763DD" w:rsidRDefault="00FC53B3" w:rsidP="00A9654F">
      <w:pPr>
        <w:spacing w:line="360" w:lineRule="auto"/>
        <w:jc w:val="both"/>
        <w:rPr>
          <w:caps/>
          <w:szCs w:val="24"/>
          <w:lang w:eastAsia="lt-LT"/>
        </w:rPr>
      </w:pPr>
    </w:p>
    <w:p w:rsidR="00FC53B3" w:rsidRDefault="00FC53B3" w:rsidP="00A9654F">
      <w:pPr>
        <w:spacing w:line="360" w:lineRule="auto"/>
        <w:jc w:val="both"/>
        <w:rPr>
          <w:szCs w:val="22"/>
          <w:lang w:eastAsia="lt-LT"/>
        </w:rPr>
      </w:pPr>
    </w:p>
    <w:p w:rsidR="003840E7" w:rsidRDefault="003840E7" w:rsidP="00A9654F">
      <w:pPr>
        <w:spacing w:line="360" w:lineRule="auto"/>
        <w:jc w:val="both"/>
        <w:rPr>
          <w:szCs w:val="22"/>
          <w:lang w:eastAsia="lt-LT"/>
        </w:rPr>
      </w:pPr>
    </w:p>
    <w:p w:rsidR="003840E7" w:rsidRDefault="003840E7" w:rsidP="00A9654F">
      <w:pPr>
        <w:spacing w:line="360" w:lineRule="auto"/>
        <w:jc w:val="both"/>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3840E7" w:rsidRDefault="003840E7" w:rsidP="00DE489B">
      <w:pPr>
        <w:jc w:val="center"/>
        <w:rPr>
          <w:szCs w:val="22"/>
          <w:lang w:eastAsia="lt-LT"/>
        </w:rPr>
      </w:pPr>
    </w:p>
    <w:p w:rsidR="00771A7A" w:rsidRDefault="00771A7A" w:rsidP="00A9654F">
      <w:pPr>
        <w:rPr>
          <w:szCs w:val="22"/>
          <w:lang w:eastAsia="lt-LT"/>
        </w:rPr>
      </w:pPr>
    </w:p>
    <w:p w:rsidR="00A9654F" w:rsidRDefault="00A9654F" w:rsidP="00A9654F">
      <w:pPr>
        <w:rPr>
          <w:caps/>
          <w:szCs w:val="22"/>
          <w:lang w:eastAsia="lt-LT"/>
        </w:rPr>
      </w:pPr>
    </w:p>
    <w:p w:rsidR="00B30FE6" w:rsidRDefault="00B30FE6" w:rsidP="00DE489B">
      <w:pPr>
        <w:jc w:val="both"/>
        <w:rPr>
          <w:szCs w:val="22"/>
          <w:lang w:eastAsia="lt-LT"/>
        </w:rPr>
      </w:pPr>
    </w:p>
    <w:p w:rsidR="00B30FE6" w:rsidRDefault="00B30FE6" w:rsidP="00DE489B">
      <w:pPr>
        <w:jc w:val="both"/>
        <w:rPr>
          <w:szCs w:val="22"/>
          <w:lang w:eastAsia="lt-LT"/>
        </w:rPr>
      </w:pPr>
    </w:p>
    <w:p w:rsidR="00B30FE6" w:rsidRDefault="00B30FE6" w:rsidP="00DE489B">
      <w:pPr>
        <w:jc w:val="both"/>
        <w:rPr>
          <w:szCs w:val="22"/>
          <w:lang w:eastAsia="lt-LT"/>
        </w:rPr>
      </w:pPr>
    </w:p>
    <w:p w:rsidR="00B30FE6" w:rsidRDefault="00B30FE6" w:rsidP="00DE489B">
      <w:pPr>
        <w:jc w:val="both"/>
        <w:rPr>
          <w:szCs w:val="22"/>
          <w:lang w:eastAsia="lt-LT"/>
        </w:rPr>
      </w:pPr>
    </w:p>
    <w:p w:rsidR="00B30FE6" w:rsidRDefault="00B30FE6" w:rsidP="00DE489B">
      <w:pPr>
        <w:jc w:val="both"/>
        <w:rPr>
          <w:szCs w:val="22"/>
          <w:lang w:eastAsia="lt-LT"/>
        </w:rPr>
      </w:pPr>
    </w:p>
    <w:p w:rsidR="00B30FE6" w:rsidRDefault="00B30FE6" w:rsidP="00DE489B">
      <w:pPr>
        <w:jc w:val="both"/>
        <w:rPr>
          <w:szCs w:val="22"/>
          <w:lang w:eastAsia="lt-LT"/>
        </w:rPr>
      </w:pPr>
    </w:p>
    <w:p w:rsidR="00447AAA" w:rsidRDefault="00447AAA"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31047C" w:rsidRDefault="0031047C" w:rsidP="00DE489B">
      <w:pPr>
        <w:jc w:val="both"/>
        <w:rPr>
          <w:szCs w:val="22"/>
          <w:lang w:eastAsia="lt-LT"/>
        </w:rPr>
      </w:pPr>
    </w:p>
    <w:p w:rsidR="009714F6" w:rsidRDefault="009714F6" w:rsidP="00DE489B">
      <w:pPr>
        <w:jc w:val="both"/>
        <w:rPr>
          <w:szCs w:val="22"/>
          <w:lang w:eastAsia="lt-LT"/>
        </w:rPr>
      </w:pPr>
    </w:p>
    <w:p w:rsidR="00771A7A" w:rsidRDefault="00771A7A" w:rsidP="00DE489B">
      <w:pPr>
        <w:jc w:val="both"/>
        <w:rPr>
          <w:szCs w:val="22"/>
          <w:lang w:eastAsia="lt-LT"/>
        </w:rPr>
      </w:pPr>
      <w:r>
        <w:rPr>
          <w:szCs w:val="22"/>
          <w:lang w:eastAsia="lt-LT"/>
        </w:rPr>
        <w:lastRenderedPageBreak/>
        <w:t>1 veiklos sritis. SVEIKATOS STIPRINIMO VEIKLOS VALDYMO STRUKTŪRA, POLITIKA IR KOKYB</w:t>
      </w:r>
      <w:r>
        <w:rPr>
          <w:bCs/>
          <w:szCs w:val="22"/>
          <w:lang w:eastAsia="lt-LT"/>
        </w:rPr>
        <w:t>Ė</w:t>
      </w:r>
      <w:r>
        <w:rPr>
          <w:szCs w:val="22"/>
          <w:lang w:eastAsia="lt-LT"/>
        </w:rPr>
        <w:t>S UŽTIKRINIMAS</w:t>
      </w:r>
    </w:p>
    <w:p w:rsidR="00771A7A" w:rsidRDefault="00771A7A" w:rsidP="00DE489B">
      <w:pPr>
        <w:jc w:val="both"/>
        <w:rPr>
          <w:szCs w:val="22"/>
          <w:lang w:eastAsia="lt-LT"/>
        </w:rPr>
      </w:pPr>
    </w:p>
    <w:p w:rsidR="00771A7A" w:rsidRPr="00480629" w:rsidRDefault="00771A7A" w:rsidP="00DE489B">
      <w:pPr>
        <w:jc w:val="both"/>
        <w:rPr>
          <w:szCs w:val="22"/>
          <w:lang w:eastAsia="lt-LT"/>
        </w:rPr>
      </w:pPr>
      <w:r>
        <w:rPr>
          <w:szCs w:val="22"/>
          <w:lang w:eastAsia="lt-LT"/>
        </w:rPr>
        <w:t>Uždavinys</w:t>
      </w:r>
      <w:r w:rsidR="00480629">
        <w:rPr>
          <w:szCs w:val="22"/>
          <w:lang w:eastAsia="lt-LT"/>
        </w:rPr>
        <w:t xml:space="preserve">: </w:t>
      </w:r>
      <w:r w:rsidR="00480629" w:rsidRPr="00480629">
        <w:rPr>
          <w:szCs w:val="22"/>
          <w:lang w:eastAsia="lt-LT"/>
        </w:rPr>
        <w:t>Užtikrinti sveikatos stiprinimo veiklos planavimo ir įgyvendinimo kokybę</w:t>
      </w:r>
    </w:p>
    <w:p w:rsidR="00771A7A" w:rsidRDefault="00771A7A" w:rsidP="00DE489B">
      <w:pPr>
        <w:ind w:firstLine="567"/>
        <w:jc w:val="both"/>
        <w:rPr>
          <w:i/>
          <w:szCs w:val="22"/>
          <w:lang w:eastAsia="lt-LT"/>
        </w:rPr>
      </w:pP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497"/>
        <w:gridCol w:w="1747"/>
        <w:gridCol w:w="2278"/>
        <w:gridCol w:w="6"/>
      </w:tblGrid>
      <w:tr w:rsidR="00771A7A" w:rsidRPr="00DD5B07" w:rsidTr="00DE11C1">
        <w:trPr>
          <w:gridAfter w:val="1"/>
          <w:wAfter w:w="6" w:type="dxa"/>
        </w:trPr>
        <w:tc>
          <w:tcPr>
            <w:tcW w:w="2014"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ind w:left="-108"/>
              <w:jc w:val="center"/>
              <w:rPr>
                <w:bCs/>
                <w:iCs/>
                <w:sz w:val="22"/>
                <w:szCs w:val="22"/>
                <w:lang w:eastAsia="lt-LT"/>
              </w:rPr>
            </w:pPr>
            <w:r w:rsidRPr="00DD5B07">
              <w:rPr>
                <w:bCs/>
                <w:iCs/>
                <w:sz w:val="22"/>
                <w:szCs w:val="22"/>
                <w:lang w:eastAsia="lt-LT"/>
              </w:rPr>
              <w:t>Rodiklis</w:t>
            </w:r>
          </w:p>
        </w:tc>
        <w:tc>
          <w:tcPr>
            <w:tcW w:w="3497"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ind w:firstLine="567"/>
              <w:jc w:val="center"/>
              <w:rPr>
                <w:bCs/>
                <w:iCs/>
                <w:sz w:val="22"/>
                <w:szCs w:val="22"/>
                <w:lang w:eastAsia="lt-LT"/>
              </w:rPr>
            </w:pPr>
            <w:r w:rsidRPr="00DD5B07">
              <w:rPr>
                <w:bCs/>
                <w:iCs/>
                <w:sz w:val="22"/>
                <w:szCs w:val="22"/>
                <w:lang w:eastAsia="lt-LT"/>
              </w:rPr>
              <w:t>Priemonė</w:t>
            </w:r>
          </w:p>
        </w:tc>
        <w:tc>
          <w:tcPr>
            <w:tcW w:w="1747"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Priemonės įgyvendinimo data</w:t>
            </w:r>
          </w:p>
        </w:tc>
        <w:tc>
          <w:tcPr>
            <w:tcW w:w="2278"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Už priemonės įgyvendinimą atsakingi asmenys (tik pareigos)</w:t>
            </w:r>
          </w:p>
        </w:tc>
      </w:tr>
      <w:tr w:rsidR="00B62FBF" w:rsidRPr="00DD5B07" w:rsidTr="00DE11C1">
        <w:trPr>
          <w:gridAfter w:val="1"/>
          <w:wAfter w:w="6" w:type="dxa"/>
        </w:trPr>
        <w:tc>
          <w:tcPr>
            <w:tcW w:w="2014" w:type="dxa"/>
            <w:vMerge w:val="restart"/>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r w:rsidRPr="00DD5B07">
              <w:rPr>
                <w:bCs/>
                <w:iCs/>
                <w:sz w:val="22"/>
                <w:szCs w:val="22"/>
                <w:lang w:eastAsia="lt-LT"/>
              </w:rPr>
              <w:t xml:space="preserve">1.1. </w:t>
            </w:r>
            <w:r w:rsidR="00583A49" w:rsidRPr="00DD5B07">
              <w:rPr>
                <w:sz w:val="22"/>
                <w:szCs w:val="22"/>
              </w:rPr>
              <w:t>Sveikatos stiprinimo veiklos</w:t>
            </w:r>
            <w:r w:rsidRPr="00DD5B07">
              <w:rPr>
                <w:sz w:val="22"/>
                <w:szCs w:val="22"/>
              </w:rPr>
              <w:t xml:space="preserve"> organizavimo grupės darbas.</w:t>
            </w: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B62FBF" w:rsidP="00BD7826">
            <w:pPr>
              <w:ind w:firstLine="37"/>
              <w:rPr>
                <w:bCs/>
                <w:iCs/>
                <w:sz w:val="22"/>
                <w:szCs w:val="22"/>
                <w:lang w:eastAsia="lt-LT"/>
              </w:rPr>
            </w:pPr>
            <w:r w:rsidRPr="00DD5B07">
              <w:rPr>
                <w:bCs/>
                <w:iCs/>
                <w:sz w:val="22"/>
                <w:szCs w:val="22"/>
                <w:lang w:eastAsia="lt-LT"/>
              </w:rPr>
              <w:t>1.1.1.</w:t>
            </w:r>
            <w:r w:rsidR="009F69D7" w:rsidRPr="00DD5B07">
              <w:rPr>
                <w:bCs/>
                <w:iCs/>
                <w:sz w:val="22"/>
                <w:szCs w:val="22"/>
                <w:lang w:eastAsia="lt-LT"/>
              </w:rPr>
              <w:t xml:space="preserve"> </w:t>
            </w:r>
            <w:r w:rsidR="00BD7826">
              <w:rPr>
                <w:color w:val="000000"/>
              </w:rPr>
              <w:t>Mokykloje sudaryta sveikatos stiprinimo veiklą organizuojanti grupė, kurią sudaro mokyklos bendruomenės nariai: mokinių ir jų tėvų atstovai, mokytojai, visuomenės sveikat</w:t>
            </w:r>
            <w:r w:rsidR="0031047C">
              <w:rPr>
                <w:color w:val="000000"/>
              </w:rPr>
              <w:t xml:space="preserve">os specialistas, ir </w:t>
            </w:r>
            <w:r w:rsidR="00BD7826">
              <w:rPr>
                <w:color w:val="000000"/>
              </w:rPr>
              <w:t>m</w:t>
            </w:r>
            <w:r w:rsidR="0031047C">
              <w:rPr>
                <w:color w:val="000000"/>
              </w:rPr>
              <w:t>okyklos administracijos atstovai</w:t>
            </w:r>
            <w:r w:rsidR="00BD7826">
              <w:rPr>
                <w:color w:val="000000"/>
              </w:rPr>
              <w:t>.</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562EBA" w:rsidP="00DE11C1">
            <w:pPr>
              <w:rPr>
                <w:bCs/>
                <w:iCs/>
                <w:sz w:val="22"/>
                <w:szCs w:val="22"/>
                <w:lang w:eastAsia="lt-LT"/>
              </w:rPr>
            </w:pPr>
            <w:r>
              <w:rPr>
                <w:bCs/>
                <w:iCs/>
                <w:sz w:val="22"/>
                <w:szCs w:val="22"/>
                <w:lang w:eastAsia="lt-LT"/>
              </w:rPr>
              <w:t>2020-</w:t>
            </w:r>
            <w:r w:rsidR="00BF326D">
              <w:rPr>
                <w:bCs/>
                <w:iCs/>
                <w:sz w:val="22"/>
                <w:szCs w:val="22"/>
                <w:lang w:eastAsia="lt-LT"/>
              </w:rPr>
              <w:t>03</w:t>
            </w:r>
          </w:p>
        </w:tc>
        <w:tc>
          <w:tcPr>
            <w:tcW w:w="2278" w:type="dxa"/>
            <w:vMerge w:val="restart"/>
            <w:tcBorders>
              <w:top w:val="single" w:sz="4" w:space="0" w:color="auto"/>
              <w:left w:val="single" w:sz="4" w:space="0" w:color="auto"/>
              <w:right w:val="single" w:sz="4" w:space="0" w:color="auto"/>
            </w:tcBorders>
          </w:tcPr>
          <w:p w:rsidR="007A343F" w:rsidRPr="00DD5B07" w:rsidRDefault="007A343F" w:rsidP="007A343F">
            <w:pPr>
              <w:ind w:firstLine="567"/>
              <w:rPr>
                <w:bCs/>
                <w:iCs/>
                <w:sz w:val="22"/>
                <w:szCs w:val="22"/>
                <w:lang w:eastAsia="lt-LT"/>
              </w:rPr>
            </w:pPr>
          </w:p>
          <w:p w:rsidR="00B62FBF" w:rsidRPr="00DD5B07" w:rsidRDefault="007A343F" w:rsidP="007A343F">
            <w:pPr>
              <w:rPr>
                <w:bCs/>
                <w:iCs/>
                <w:sz w:val="22"/>
                <w:szCs w:val="22"/>
                <w:lang w:eastAsia="lt-LT"/>
              </w:rPr>
            </w:pPr>
            <w:r w:rsidRPr="00DD5B07">
              <w:rPr>
                <w:bCs/>
                <w:iCs/>
                <w:sz w:val="22"/>
                <w:szCs w:val="22"/>
                <w:lang w:eastAsia="lt-LT"/>
              </w:rPr>
              <w:t>Visuomenės</w:t>
            </w:r>
            <w:r w:rsidR="00543F74">
              <w:rPr>
                <w:bCs/>
                <w:iCs/>
                <w:sz w:val="22"/>
                <w:szCs w:val="22"/>
                <w:lang w:eastAsia="lt-LT"/>
              </w:rPr>
              <w:t xml:space="preserve"> sveikatos specialistė</w:t>
            </w:r>
          </w:p>
          <w:p w:rsidR="00733614" w:rsidRPr="00DD5B07" w:rsidRDefault="00733614" w:rsidP="00DE11C1">
            <w:pPr>
              <w:ind w:firstLine="567"/>
              <w:rPr>
                <w:bCs/>
                <w:iCs/>
                <w:sz w:val="22"/>
                <w:szCs w:val="22"/>
                <w:lang w:eastAsia="lt-LT"/>
              </w:rPr>
            </w:pPr>
          </w:p>
          <w:p w:rsidR="00733614" w:rsidRPr="00DD5B07" w:rsidRDefault="00733614" w:rsidP="00DE11C1">
            <w:pPr>
              <w:ind w:firstLine="567"/>
              <w:rPr>
                <w:bCs/>
                <w:iCs/>
                <w:sz w:val="22"/>
                <w:szCs w:val="22"/>
                <w:lang w:eastAsia="lt-LT"/>
              </w:rPr>
            </w:pPr>
          </w:p>
          <w:p w:rsidR="00BD7826" w:rsidRDefault="00BD7826" w:rsidP="00DE11C1">
            <w:pPr>
              <w:rPr>
                <w:bCs/>
                <w:iCs/>
                <w:sz w:val="22"/>
                <w:szCs w:val="22"/>
                <w:lang w:eastAsia="lt-LT"/>
              </w:rPr>
            </w:pPr>
          </w:p>
          <w:p w:rsidR="00BD7826" w:rsidRDefault="00BD7826" w:rsidP="00DE11C1">
            <w:pPr>
              <w:rPr>
                <w:bCs/>
                <w:iCs/>
                <w:sz w:val="22"/>
                <w:szCs w:val="22"/>
                <w:lang w:eastAsia="lt-LT"/>
              </w:rPr>
            </w:pPr>
          </w:p>
          <w:p w:rsidR="00BD7826" w:rsidRDefault="00BD7826" w:rsidP="00DE11C1">
            <w:pPr>
              <w:rPr>
                <w:bCs/>
                <w:iCs/>
                <w:sz w:val="22"/>
                <w:szCs w:val="22"/>
                <w:lang w:eastAsia="lt-LT"/>
              </w:rPr>
            </w:pPr>
          </w:p>
          <w:p w:rsidR="00BD7826" w:rsidRDefault="00BD7826" w:rsidP="00DE11C1">
            <w:pPr>
              <w:rPr>
                <w:bCs/>
                <w:iCs/>
                <w:sz w:val="22"/>
                <w:szCs w:val="22"/>
                <w:lang w:eastAsia="lt-LT"/>
              </w:rPr>
            </w:pPr>
          </w:p>
          <w:p w:rsidR="00BD7826" w:rsidRDefault="00BD7826" w:rsidP="00DE11C1">
            <w:pPr>
              <w:rPr>
                <w:bCs/>
                <w:iCs/>
                <w:sz w:val="22"/>
                <w:szCs w:val="22"/>
                <w:lang w:eastAsia="lt-LT"/>
              </w:rPr>
            </w:pPr>
          </w:p>
          <w:p w:rsidR="00733614" w:rsidRPr="00DD5B07" w:rsidRDefault="00733614" w:rsidP="00DE11C1">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p>
        </w:tc>
      </w:tr>
      <w:tr w:rsidR="00B62FBF" w:rsidRPr="00DD5B07" w:rsidTr="00DE11C1">
        <w:trPr>
          <w:gridAfter w:val="1"/>
          <w:wAfter w:w="6" w:type="dxa"/>
        </w:trPr>
        <w:tc>
          <w:tcPr>
            <w:tcW w:w="2014" w:type="dxa"/>
            <w:vMerge/>
            <w:tcBorders>
              <w:left w:val="single" w:sz="4" w:space="0" w:color="auto"/>
              <w:bottom w:val="single" w:sz="4" w:space="0" w:color="auto"/>
              <w:right w:val="single" w:sz="4" w:space="0" w:color="auto"/>
            </w:tcBorders>
          </w:tcPr>
          <w:p w:rsidR="00B62FBF" w:rsidRPr="00DD5B07" w:rsidRDefault="00B62FBF" w:rsidP="00DE11C1">
            <w:pPr>
              <w:rPr>
                <w:bCs/>
                <w:iCs/>
                <w:sz w:val="22"/>
                <w:szCs w:val="22"/>
                <w:lang w:eastAsia="lt-LT"/>
              </w:rPr>
            </w:pP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9F69D7" w:rsidP="00DE11C1">
            <w:pPr>
              <w:rPr>
                <w:sz w:val="22"/>
                <w:szCs w:val="22"/>
                <w:lang w:eastAsia="lt-LT"/>
              </w:rPr>
            </w:pPr>
            <w:r w:rsidRPr="00DD5B07">
              <w:rPr>
                <w:sz w:val="22"/>
                <w:szCs w:val="22"/>
                <w:lang w:eastAsia="lt-LT"/>
              </w:rPr>
              <w:t>1.1.2. Parengiama</w:t>
            </w:r>
            <w:r w:rsidR="00B62FBF" w:rsidRPr="00DD5B07">
              <w:rPr>
                <w:sz w:val="22"/>
                <w:szCs w:val="22"/>
                <w:lang w:eastAsia="lt-LT"/>
              </w:rPr>
              <w:t xml:space="preserve"> sveikatos stiprinimo programa „Sve</w:t>
            </w:r>
            <w:r w:rsidR="00BD7826">
              <w:rPr>
                <w:sz w:val="22"/>
                <w:szCs w:val="22"/>
                <w:lang w:eastAsia="lt-LT"/>
              </w:rPr>
              <w:t>iki visus metus</w:t>
            </w:r>
            <w:r w:rsidR="00BF326D">
              <w:rPr>
                <w:sz w:val="22"/>
                <w:szCs w:val="22"/>
                <w:lang w:eastAsia="lt-LT"/>
              </w:rPr>
              <w:t>“ 2020–2025</w:t>
            </w:r>
            <w:r w:rsidR="00583A49" w:rsidRPr="00DD5B07">
              <w:rPr>
                <w:sz w:val="22"/>
                <w:szCs w:val="22"/>
                <w:lang w:eastAsia="lt-LT"/>
              </w:rPr>
              <w:t xml:space="preserve"> m.</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81E2D" w:rsidP="00DE11C1">
            <w:pPr>
              <w:rPr>
                <w:bCs/>
                <w:iCs/>
                <w:sz w:val="22"/>
                <w:szCs w:val="22"/>
                <w:lang w:eastAsia="lt-LT"/>
              </w:rPr>
            </w:pPr>
            <w:r>
              <w:rPr>
                <w:bCs/>
                <w:iCs/>
                <w:sz w:val="22"/>
                <w:szCs w:val="22"/>
                <w:lang w:eastAsia="lt-LT"/>
              </w:rPr>
              <w:t>2020-03</w:t>
            </w:r>
          </w:p>
        </w:tc>
        <w:tc>
          <w:tcPr>
            <w:tcW w:w="2278"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DE11C1">
        <w:trPr>
          <w:gridAfter w:val="1"/>
          <w:wAfter w:w="6" w:type="dxa"/>
          <w:trHeight w:val="990"/>
        </w:trPr>
        <w:tc>
          <w:tcPr>
            <w:tcW w:w="2014" w:type="dxa"/>
            <w:vMerge w:val="restart"/>
            <w:tcBorders>
              <w:top w:val="single" w:sz="4" w:space="0" w:color="auto"/>
              <w:left w:val="single" w:sz="4" w:space="0" w:color="auto"/>
              <w:right w:val="single" w:sz="4" w:space="0" w:color="auto"/>
            </w:tcBorders>
          </w:tcPr>
          <w:p w:rsidR="00B62FBF" w:rsidRPr="00DD5B07" w:rsidRDefault="00B62FBF" w:rsidP="00BD7826">
            <w:pPr>
              <w:rPr>
                <w:bCs/>
                <w:iCs/>
                <w:sz w:val="22"/>
                <w:szCs w:val="22"/>
                <w:lang w:eastAsia="lt-LT"/>
              </w:rPr>
            </w:pPr>
            <w:r w:rsidRPr="00DD5B07">
              <w:rPr>
                <w:bCs/>
                <w:iCs/>
                <w:sz w:val="22"/>
                <w:szCs w:val="22"/>
                <w:lang w:eastAsia="lt-LT"/>
              </w:rPr>
              <w:t xml:space="preserve">1.2 </w:t>
            </w:r>
            <w:r w:rsidR="00BD7826" w:rsidRPr="00B30FE6">
              <w:rPr>
                <w:bCs/>
                <w:color w:val="000000"/>
              </w:rPr>
              <w:t>Numatytas sveikatos stiprinimo procesų ir rezultatų vertinimas</w:t>
            </w: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B62FBF" w:rsidP="00BD7826">
            <w:pPr>
              <w:ind w:firstLine="37"/>
              <w:rPr>
                <w:sz w:val="22"/>
                <w:szCs w:val="22"/>
                <w:lang w:eastAsia="lt-LT"/>
              </w:rPr>
            </w:pPr>
            <w:r w:rsidRPr="00DD5B07">
              <w:rPr>
                <w:sz w:val="22"/>
                <w:szCs w:val="22"/>
                <w:lang w:eastAsia="lt-LT"/>
              </w:rPr>
              <w:t xml:space="preserve">1.2.1. </w:t>
            </w:r>
            <w:r w:rsidR="00BD7826">
              <w:rPr>
                <w:color w:val="000000"/>
              </w:rPr>
              <w:t>Mokyklos bendruomenės nariai supažindinami su sveikatos stiprinimo procesų ir rezultatų vertinimo metodika</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00B62FBF" w:rsidRPr="00DD5B07">
              <w:rPr>
                <w:bCs/>
                <w:iCs/>
                <w:sz w:val="22"/>
                <w:szCs w:val="22"/>
                <w:lang w:eastAsia="lt-LT"/>
              </w:rPr>
              <w:t xml:space="preserve"> m.</w:t>
            </w:r>
          </w:p>
        </w:tc>
        <w:tc>
          <w:tcPr>
            <w:tcW w:w="2278" w:type="dxa"/>
            <w:vMerge w:val="restart"/>
            <w:tcBorders>
              <w:top w:val="single" w:sz="4" w:space="0" w:color="auto"/>
              <w:left w:val="single" w:sz="4" w:space="0" w:color="auto"/>
              <w:right w:val="single" w:sz="4" w:space="0" w:color="auto"/>
            </w:tcBorders>
          </w:tcPr>
          <w:p w:rsidR="00B62FBF" w:rsidRPr="00DD5B07" w:rsidRDefault="00C322DD" w:rsidP="00DE11C1">
            <w:pPr>
              <w:rPr>
                <w:bCs/>
                <w:iCs/>
                <w:sz w:val="22"/>
                <w:szCs w:val="22"/>
                <w:lang w:eastAsia="lt-LT"/>
              </w:rPr>
            </w:pPr>
            <w:r>
              <w:rPr>
                <w:bCs/>
                <w:iCs/>
                <w:sz w:val="22"/>
                <w:szCs w:val="22"/>
                <w:lang w:eastAsia="lt-LT"/>
              </w:rPr>
              <w:t>Direktoriaus pavaduotoja ugdymui</w:t>
            </w:r>
          </w:p>
          <w:p w:rsidR="00733614" w:rsidRPr="00DD5B07" w:rsidRDefault="00733614" w:rsidP="00DE11C1">
            <w:pPr>
              <w:ind w:firstLine="567"/>
              <w:rPr>
                <w:bCs/>
                <w:iCs/>
                <w:sz w:val="22"/>
                <w:szCs w:val="22"/>
                <w:lang w:eastAsia="lt-LT"/>
              </w:rPr>
            </w:pPr>
          </w:p>
          <w:p w:rsidR="00733614" w:rsidRPr="00DD5B07" w:rsidRDefault="00733614" w:rsidP="00DE11C1">
            <w:pPr>
              <w:ind w:firstLine="567"/>
              <w:rPr>
                <w:bCs/>
                <w:iCs/>
                <w:sz w:val="22"/>
                <w:szCs w:val="22"/>
                <w:lang w:eastAsia="lt-LT"/>
              </w:rPr>
            </w:pPr>
          </w:p>
          <w:p w:rsidR="00733614" w:rsidRPr="00DD5B07" w:rsidRDefault="00733614" w:rsidP="00DE11C1">
            <w:pPr>
              <w:ind w:firstLine="567"/>
              <w:rPr>
                <w:bCs/>
                <w:iCs/>
                <w:sz w:val="22"/>
                <w:szCs w:val="22"/>
                <w:lang w:eastAsia="lt-LT"/>
              </w:rPr>
            </w:pPr>
          </w:p>
          <w:p w:rsidR="00C322DD" w:rsidRPr="00DD5B07" w:rsidRDefault="00C322DD" w:rsidP="00C322DD">
            <w:pPr>
              <w:rPr>
                <w:bCs/>
                <w:iCs/>
                <w:sz w:val="22"/>
                <w:szCs w:val="22"/>
                <w:lang w:eastAsia="lt-LT"/>
              </w:rPr>
            </w:pPr>
            <w:r>
              <w:rPr>
                <w:bCs/>
                <w:iCs/>
                <w:sz w:val="22"/>
                <w:szCs w:val="22"/>
                <w:lang w:eastAsia="lt-LT"/>
              </w:rPr>
              <w:t>Direktoriaus pavaduotoja ugdymui</w:t>
            </w:r>
          </w:p>
          <w:p w:rsidR="00733614" w:rsidRPr="00DD5B07" w:rsidRDefault="00733614" w:rsidP="00DE11C1">
            <w:pPr>
              <w:rPr>
                <w:bCs/>
                <w:iCs/>
                <w:sz w:val="22"/>
                <w:szCs w:val="22"/>
                <w:lang w:eastAsia="lt-LT"/>
              </w:rPr>
            </w:pPr>
          </w:p>
          <w:p w:rsidR="00733614" w:rsidRPr="00DD5B07" w:rsidRDefault="00733614" w:rsidP="00DE11C1">
            <w:pPr>
              <w:ind w:firstLine="567"/>
              <w:rPr>
                <w:bCs/>
                <w:iCs/>
                <w:sz w:val="22"/>
                <w:szCs w:val="22"/>
                <w:lang w:eastAsia="lt-LT"/>
              </w:rPr>
            </w:pPr>
          </w:p>
          <w:p w:rsidR="00733614" w:rsidRPr="00DD5B07" w:rsidRDefault="00733614" w:rsidP="00DE11C1">
            <w:pPr>
              <w:ind w:firstLine="567"/>
              <w:rPr>
                <w:bCs/>
                <w:iCs/>
                <w:sz w:val="22"/>
                <w:szCs w:val="22"/>
                <w:lang w:eastAsia="lt-LT"/>
              </w:rPr>
            </w:pPr>
          </w:p>
          <w:p w:rsidR="00733614" w:rsidRPr="00DD5B07" w:rsidRDefault="00733614" w:rsidP="00DE11C1">
            <w:pPr>
              <w:ind w:firstLine="567"/>
              <w:rPr>
                <w:bCs/>
                <w:iCs/>
                <w:sz w:val="22"/>
                <w:szCs w:val="22"/>
                <w:lang w:eastAsia="lt-LT"/>
              </w:rPr>
            </w:pPr>
          </w:p>
          <w:p w:rsidR="0031047C" w:rsidRPr="00DD5B07" w:rsidRDefault="0031047C" w:rsidP="0031047C">
            <w:pPr>
              <w:rPr>
                <w:bCs/>
                <w:iCs/>
                <w:sz w:val="22"/>
                <w:szCs w:val="22"/>
                <w:lang w:eastAsia="lt-LT"/>
              </w:rPr>
            </w:pPr>
            <w:r>
              <w:rPr>
                <w:bCs/>
                <w:iCs/>
                <w:sz w:val="22"/>
                <w:szCs w:val="22"/>
                <w:lang w:eastAsia="lt-LT"/>
              </w:rPr>
              <w:t>Direktoriaus pavaduotoja ugdymui</w:t>
            </w:r>
          </w:p>
          <w:p w:rsidR="0031047C" w:rsidRPr="00DD5B07" w:rsidRDefault="0031047C" w:rsidP="0031047C">
            <w:pPr>
              <w:rPr>
                <w:bCs/>
                <w:iCs/>
                <w:sz w:val="22"/>
                <w:szCs w:val="22"/>
                <w:lang w:eastAsia="lt-LT"/>
              </w:rPr>
            </w:pPr>
          </w:p>
          <w:p w:rsidR="00733614" w:rsidRPr="00DD5B07" w:rsidRDefault="00733614" w:rsidP="00DE11C1">
            <w:pPr>
              <w:rPr>
                <w:bCs/>
                <w:iCs/>
                <w:sz w:val="22"/>
                <w:szCs w:val="22"/>
                <w:lang w:eastAsia="lt-LT"/>
              </w:rPr>
            </w:pPr>
          </w:p>
          <w:p w:rsidR="00733614" w:rsidRPr="00DD5B07" w:rsidRDefault="00733614" w:rsidP="00DE11C1">
            <w:pPr>
              <w:rPr>
                <w:bCs/>
                <w:iCs/>
                <w:sz w:val="22"/>
                <w:szCs w:val="22"/>
                <w:lang w:eastAsia="lt-LT"/>
              </w:rPr>
            </w:pPr>
          </w:p>
          <w:p w:rsidR="00733614" w:rsidRPr="00DD5B07" w:rsidRDefault="00733614" w:rsidP="00DE11C1">
            <w:pPr>
              <w:rPr>
                <w:bCs/>
                <w:iCs/>
                <w:sz w:val="22"/>
                <w:szCs w:val="22"/>
                <w:lang w:eastAsia="lt-LT"/>
              </w:rPr>
            </w:pPr>
            <w:r w:rsidRPr="00DD5B07">
              <w:rPr>
                <w:bCs/>
                <w:iCs/>
                <w:sz w:val="22"/>
                <w:szCs w:val="22"/>
                <w:lang w:eastAsia="lt-LT"/>
              </w:rPr>
              <w:t>Vaiko gerovės komisijos pirmininkas</w:t>
            </w:r>
          </w:p>
        </w:tc>
      </w:tr>
      <w:tr w:rsidR="00B62FBF" w:rsidRPr="00DD5B07" w:rsidTr="00DE11C1">
        <w:trPr>
          <w:gridAfter w:val="1"/>
          <w:wAfter w:w="6" w:type="dxa"/>
          <w:trHeight w:val="735"/>
        </w:trPr>
        <w:tc>
          <w:tcPr>
            <w:tcW w:w="2014" w:type="dxa"/>
            <w:vMerge/>
            <w:tcBorders>
              <w:left w:val="single" w:sz="4" w:space="0" w:color="auto"/>
              <w:right w:val="single" w:sz="4" w:space="0" w:color="auto"/>
            </w:tcBorders>
          </w:tcPr>
          <w:p w:rsidR="00B62FBF" w:rsidRPr="00DD5B07" w:rsidRDefault="00B62FBF" w:rsidP="00DE11C1">
            <w:pPr>
              <w:rPr>
                <w:bCs/>
                <w:iCs/>
                <w:sz w:val="22"/>
                <w:szCs w:val="22"/>
                <w:lang w:eastAsia="lt-LT"/>
              </w:rPr>
            </w:pP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B62FBF" w:rsidP="00C322DD">
            <w:pPr>
              <w:ind w:firstLine="37"/>
              <w:rPr>
                <w:sz w:val="22"/>
                <w:szCs w:val="22"/>
                <w:lang w:eastAsia="lt-LT"/>
              </w:rPr>
            </w:pPr>
            <w:r w:rsidRPr="00DD5B07">
              <w:rPr>
                <w:sz w:val="22"/>
                <w:szCs w:val="22"/>
                <w:lang w:eastAsia="lt-LT"/>
              </w:rPr>
              <w:t xml:space="preserve">1.2.2. </w:t>
            </w:r>
            <w:r w:rsidR="00C322DD">
              <w:rPr>
                <w:sz w:val="22"/>
                <w:szCs w:val="22"/>
                <w:lang w:eastAsia="lt-LT"/>
              </w:rPr>
              <w:t xml:space="preserve"> </w:t>
            </w:r>
            <w:r w:rsidR="00C322DD">
              <w:t>Sveikatos stiprinimo veiklos integravimas į strateginį ir metinės veiklos planus, atsižvelgiant į bendruomenės narių poreikius.</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78"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DE11C1">
        <w:trPr>
          <w:gridAfter w:val="1"/>
          <w:wAfter w:w="6" w:type="dxa"/>
          <w:trHeight w:val="1114"/>
        </w:trPr>
        <w:tc>
          <w:tcPr>
            <w:tcW w:w="2014" w:type="dxa"/>
            <w:vMerge/>
            <w:tcBorders>
              <w:left w:val="single" w:sz="4" w:space="0" w:color="auto"/>
              <w:right w:val="single" w:sz="4" w:space="0" w:color="auto"/>
            </w:tcBorders>
          </w:tcPr>
          <w:p w:rsidR="00B62FBF" w:rsidRPr="00DD5B07" w:rsidRDefault="00B62FBF" w:rsidP="00DE11C1">
            <w:pPr>
              <w:rPr>
                <w:bCs/>
                <w:iCs/>
                <w:sz w:val="22"/>
                <w:szCs w:val="22"/>
                <w:lang w:eastAsia="lt-LT"/>
              </w:rPr>
            </w:pPr>
          </w:p>
        </w:tc>
        <w:tc>
          <w:tcPr>
            <w:tcW w:w="3497" w:type="dxa"/>
            <w:tcBorders>
              <w:top w:val="single" w:sz="4" w:space="0" w:color="auto"/>
              <w:left w:val="single" w:sz="4" w:space="0" w:color="auto"/>
              <w:right w:val="single" w:sz="4" w:space="0" w:color="auto"/>
            </w:tcBorders>
          </w:tcPr>
          <w:p w:rsidR="00B62FBF" w:rsidRPr="00DD5B07" w:rsidRDefault="00B62FBF" w:rsidP="00C322DD">
            <w:pPr>
              <w:ind w:firstLine="37"/>
              <w:rPr>
                <w:sz w:val="22"/>
                <w:szCs w:val="22"/>
                <w:lang w:eastAsia="lt-LT"/>
              </w:rPr>
            </w:pPr>
            <w:r w:rsidRPr="00DD5B07">
              <w:rPr>
                <w:sz w:val="22"/>
                <w:szCs w:val="22"/>
                <w:lang w:eastAsia="lt-LT"/>
              </w:rPr>
              <w:t>1.2.3.</w:t>
            </w:r>
            <w:r w:rsidR="009F69D7" w:rsidRPr="00DD5B07">
              <w:rPr>
                <w:sz w:val="22"/>
                <w:szCs w:val="22"/>
                <w:lang w:eastAsia="lt-LT"/>
              </w:rPr>
              <w:t xml:space="preserve"> </w:t>
            </w:r>
            <w:r w:rsidR="00C322DD">
              <w:t>Parengti ir įtraukti sveikatos priežiūros veiklos planą į įstaigos metinį veiklos planą.</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78"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9763DD">
        <w:trPr>
          <w:gridAfter w:val="1"/>
          <w:wAfter w:w="6" w:type="dxa"/>
          <w:trHeight w:val="814"/>
        </w:trPr>
        <w:tc>
          <w:tcPr>
            <w:tcW w:w="2014" w:type="dxa"/>
            <w:vMerge/>
            <w:tcBorders>
              <w:left w:val="single" w:sz="4" w:space="0" w:color="auto"/>
              <w:bottom w:val="single" w:sz="4" w:space="0" w:color="auto"/>
              <w:right w:val="single" w:sz="4" w:space="0" w:color="auto"/>
            </w:tcBorders>
          </w:tcPr>
          <w:p w:rsidR="00B62FBF" w:rsidRPr="00DD5B07" w:rsidRDefault="00B62FBF" w:rsidP="00DE11C1">
            <w:pPr>
              <w:rPr>
                <w:bCs/>
                <w:iCs/>
                <w:sz w:val="22"/>
                <w:szCs w:val="22"/>
                <w:lang w:eastAsia="lt-LT"/>
              </w:rPr>
            </w:pP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B62FBF" w:rsidP="00DE11C1">
            <w:pPr>
              <w:ind w:firstLine="37"/>
              <w:rPr>
                <w:sz w:val="22"/>
                <w:szCs w:val="22"/>
                <w:lang w:eastAsia="lt-LT"/>
              </w:rPr>
            </w:pPr>
            <w:r w:rsidRPr="00DD5B07">
              <w:rPr>
                <w:sz w:val="22"/>
                <w:szCs w:val="22"/>
                <w:lang w:eastAsia="lt-LT"/>
              </w:rPr>
              <w:t>1.2.4. Sveikat</w:t>
            </w:r>
            <w:r w:rsidR="009F69D7" w:rsidRPr="00DD5B07">
              <w:rPr>
                <w:sz w:val="22"/>
                <w:szCs w:val="22"/>
                <w:lang w:eastAsia="lt-LT"/>
              </w:rPr>
              <w:t>os stiprinimo programa suderinama</w:t>
            </w:r>
            <w:r w:rsidRPr="00DD5B07">
              <w:rPr>
                <w:sz w:val="22"/>
                <w:szCs w:val="22"/>
                <w:lang w:eastAsia="lt-LT"/>
              </w:rPr>
              <w:t xml:space="preserve"> su</w:t>
            </w:r>
            <w:r w:rsidR="00583A49" w:rsidRPr="00DD5B07">
              <w:rPr>
                <w:sz w:val="22"/>
                <w:szCs w:val="22"/>
                <w:lang w:eastAsia="lt-LT"/>
              </w:rPr>
              <w:t xml:space="preserve"> Vaiko gerovės komisijos veikla</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78"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DE11C1">
        <w:trPr>
          <w:gridAfter w:val="1"/>
          <w:wAfter w:w="6" w:type="dxa"/>
          <w:trHeight w:val="990"/>
        </w:trPr>
        <w:tc>
          <w:tcPr>
            <w:tcW w:w="2014" w:type="dxa"/>
            <w:vMerge w:val="restart"/>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r w:rsidRPr="00DD5B07">
              <w:rPr>
                <w:bCs/>
                <w:iCs/>
                <w:sz w:val="22"/>
                <w:szCs w:val="22"/>
                <w:lang w:eastAsia="lt-LT"/>
              </w:rPr>
              <w:t>1.3 Sveikatos priežiūros veiklos įstaigoje organizavimas</w:t>
            </w: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B62FBF" w:rsidP="00DE11C1">
            <w:pPr>
              <w:ind w:firstLine="37"/>
              <w:rPr>
                <w:sz w:val="22"/>
                <w:szCs w:val="22"/>
                <w:lang w:eastAsia="lt-LT"/>
              </w:rPr>
            </w:pPr>
            <w:r w:rsidRPr="00DD5B07">
              <w:rPr>
                <w:sz w:val="22"/>
                <w:szCs w:val="22"/>
                <w:lang w:eastAsia="lt-LT"/>
              </w:rPr>
              <w:t xml:space="preserve">1.3.1. </w:t>
            </w:r>
            <w:r w:rsidR="009F69D7" w:rsidRPr="00DD5B07">
              <w:rPr>
                <w:sz w:val="22"/>
                <w:szCs w:val="22"/>
                <w:lang w:eastAsia="lt-LT"/>
              </w:rPr>
              <w:t>Sveikatos stiprinimas įtraukiamas</w:t>
            </w:r>
            <w:r w:rsidR="00583A49" w:rsidRPr="00DD5B07">
              <w:rPr>
                <w:sz w:val="22"/>
                <w:szCs w:val="22"/>
                <w:lang w:eastAsia="lt-LT"/>
              </w:rPr>
              <w:t xml:space="preserve"> į </w:t>
            </w:r>
            <w:r w:rsidRPr="00DD5B07">
              <w:rPr>
                <w:sz w:val="22"/>
                <w:szCs w:val="22"/>
                <w:lang w:eastAsia="lt-LT"/>
              </w:rPr>
              <w:t>Sveikatos priežiūros sp</w:t>
            </w:r>
            <w:r w:rsidR="00583A49" w:rsidRPr="00DD5B07">
              <w:rPr>
                <w:sz w:val="22"/>
                <w:szCs w:val="22"/>
                <w:lang w:eastAsia="lt-LT"/>
              </w:rPr>
              <w:t xml:space="preserve">ecialisto veiklos planą </w:t>
            </w:r>
          </w:p>
          <w:p w:rsidR="00B62FBF" w:rsidRPr="00DD5B07" w:rsidRDefault="00B62FBF" w:rsidP="00DE11C1">
            <w:pPr>
              <w:ind w:firstLine="37"/>
              <w:rPr>
                <w:sz w:val="22"/>
                <w:szCs w:val="22"/>
                <w:lang w:eastAsia="lt-LT"/>
              </w:rPr>
            </w:pPr>
            <w:r w:rsidRPr="00DD5B07">
              <w:rPr>
                <w:sz w:val="22"/>
                <w:szCs w:val="22"/>
                <w:lang w:eastAsia="lt-LT"/>
              </w:rPr>
              <w:t xml:space="preserve"> </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78" w:type="dxa"/>
            <w:vMerge w:val="restart"/>
            <w:tcBorders>
              <w:top w:val="single" w:sz="4" w:space="0" w:color="auto"/>
              <w:left w:val="single" w:sz="4" w:space="0" w:color="auto"/>
              <w:right w:val="single" w:sz="4" w:space="0" w:color="auto"/>
            </w:tcBorders>
          </w:tcPr>
          <w:p w:rsidR="00B62FBF" w:rsidRPr="00DD5B07" w:rsidRDefault="00733614" w:rsidP="00DE11C1">
            <w:pPr>
              <w:rPr>
                <w:bCs/>
                <w:iCs/>
                <w:sz w:val="22"/>
                <w:szCs w:val="22"/>
                <w:lang w:eastAsia="lt-LT"/>
              </w:rPr>
            </w:pPr>
            <w:r w:rsidRPr="00DD5B07">
              <w:rPr>
                <w:bCs/>
                <w:iCs/>
                <w:sz w:val="22"/>
                <w:szCs w:val="22"/>
                <w:lang w:eastAsia="lt-LT"/>
              </w:rPr>
              <w:t xml:space="preserve">Visuomenės </w:t>
            </w:r>
            <w:r w:rsidR="00543F74">
              <w:rPr>
                <w:bCs/>
                <w:iCs/>
                <w:sz w:val="22"/>
                <w:szCs w:val="22"/>
                <w:lang w:eastAsia="lt-LT"/>
              </w:rPr>
              <w:t>sveikatos specialistė</w:t>
            </w:r>
          </w:p>
          <w:p w:rsidR="00733614" w:rsidRPr="00DD5B07" w:rsidRDefault="00733614" w:rsidP="00DE11C1">
            <w:pPr>
              <w:ind w:firstLine="567"/>
              <w:rPr>
                <w:bCs/>
                <w:iCs/>
                <w:sz w:val="22"/>
                <w:szCs w:val="22"/>
                <w:lang w:eastAsia="lt-LT"/>
              </w:rPr>
            </w:pPr>
          </w:p>
          <w:p w:rsidR="00733614" w:rsidRPr="00DD5B07" w:rsidRDefault="00733614" w:rsidP="00DE11C1">
            <w:pPr>
              <w:ind w:firstLine="567"/>
              <w:rPr>
                <w:bCs/>
                <w:iCs/>
                <w:sz w:val="22"/>
                <w:szCs w:val="22"/>
                <w:lang w:eastAsia="lt-LT"/>
              </w:rPr>
            </w:pPr>
          </w:p>
          <w:p w:rsidR="00543F74" w:rsidRDefault="00543F74" w:rsidP="00DE11C1">
            <w:pPr>
              <w:rPr>
                <w:bCs/>
                <w:iCs/>
                <w:sz w:val="22"/>
                <w:szCs w:val="22"/>
                <w:lang w:eastAsia="lt-LT"/>
              </w:rPr>
            </w:pPr>
          </w:p>
          <w:p w:rsidR="00733614" w:rsidRPr="00DD5B07" w:rsidRDefault="00733614" w:rsidP="00DE11C1">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p>
        </w:tc>
      </w:tr>
      <w:tr w:rsidR="00B62FBF" w:rsidRPr="00DD5B07" w:rsidTr="009763DD">
        <w:trPr>
          <w:gridAfter w:val="1"/>
          <w:wAfter w:w="6" w:type="dxa"/>
          <w:trHeight w:val="829"/>
        </w:trPr>
        <w:tc>
          <w:tcPr>
            <w:tcW w:w="2014" w:type="dxa"/>
            <w:vMerge/>
            <w:tcBorders>
              <w:left w:val="single" w:sz="4" w:space="0" w:color="auto"/>
              <w:right w:val="single" w:sz="4" w:space="0" w:color="auto"/>
            </w:tcBorders>
          </w:tcPr>
          <w:p w:rsidR="00B62FBF" w:rsidRPr="00DD5B07" w:rsidRDefault="00B62FBF" w:rsidP="00DE11C1">
            <w:pPr>
              <w:rPr>
                <w:bCs/>
                <w:iCs/>
                <w:sz w:val="22"/>
                <w:szCs w:val="22"/>
                <w:lang w:eastAsia="lt-LT"/>
              </w:rPr>
            </w:pPr>
          </w:p>
        </w:tc>
        <w:tc>
          <w:tcPr>
            <w:tcW w:w="3497" w:type="dxa"/>
            <w:tcBorders>
              <w:top w:val="single" w:sz="4" w:space="0" w:color="auto"/>
              <w:left w:val="single" w:sz="4" w:space="0" w:color="auto"/>
              <w:bottom w:val="single" w:sz="4" w:space="0" w:color="auto"/>
              <w:right w:val="single" w:sz="4" w:space="0" w:color="auto"/>
            </w:tcBorders>
          </w:tcPr>
          <w:p w:rsidR="00B62FBF" w:rsidRPr="00DD5B07" w:rsidRDefault="00B62FBF" w:rsidP="00DE11C1">
            <w:pPr>
              <w:ind w:firstLine="37"/>
              <w:rPr>
                <w:sz w:val="22"/>
                <w:szCs w:val="22"/>
                <w:lang w:eastAsia="lt-LT"/>
              </w:rPr>
            </w:pPr>
            <w:r w:rsidRPr="00DD5B07">
              <w:rPr>
                <w:sz w:val="22"/>
                <w:szCs w:val="22"/>
                <w:lang w:eastAsia="lt-LT"/>
              </w:rPr>
              <w:t xml:space="preserve">1.3.2. </w:t>
            </w:r>
            <w:r w:rsidR="00583A49" w:rsidRPr="00DD5B07">
              <w:rPr>
                <w:sz w:val="22"/>
                <w:szCs w:val="22"/>
                <w:lang w:eastAsia="lt-LT"/>
              </w:rPr>
              <w:t>Periodiškai kaupiama ir analizuojama informacija apie vaikų sveikatą</w:t>
            </w:r>
          </w:p>
          <w:p w:rsidR="00B62FBF" w:rsidRPr="00DD5B07" w:rsidRDefault="00B62FBF" w:rsidP="00DE11C1">
            <w:pPr>
              <w:ind w:firstLine="37"/>
              <w:rPr>
                <w:sz w:val="22"/>
                <w:szCs w:val="22"/>
                <w:lang w:eastAsia="lt-LT"/>
              </w:rPr>
            </w:pPr>
            <w:r w:rsidRPr="00DD5B07">
              <w:rPr>
                <w:sz w:val="22"/>
                <w:szCs w:val="22"/>
                <w:lang w:eastAsia="lt-LT"/>
              </w:rPr>
              <w:t xml:space="preserve"> </w:t>
            </w:r>
          </w:p>
        </w:tc>
        <w:tc>
          <w:tcPr>
            <w:tcW w:w="1747"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78"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324951" w:rsidRPr="00DD5B07" w:rsidTr="00DE11C1">
        <w:trPr>
          <w:gridAfter w:val="1"/>
          <w:wAfter w:w="6" w:type="dxa"/>
          <w:trHeight w:val="1800"/>
        </w:trPr>
        <w:tc>
          <w:tcPr>
            <w:tcW w:w="2014" w:type="dxa"/>
            <w:vMerge/>
            <w:tcBorders>
              <w:left w:val="single" w:sz="4" w:space="0" w:color="auto"/>
              <w:bottom w:val="single" w:sz="4" w:space="0" w:color="auto"/>
              <w:right w:val="single" w:sz="4" w:space="0" w:color="auto"/>
            </w:tcBorders>
          </w:tcPr>
          <w:p w:rsidR="00324951" w:rsidRPr="00DD5B07" w:rsidRDefault="00324951" w:rsidP="00DE11C1">
            <w:pPr>
              <w:rPr>
                <w:bCs/>
                <w:iCs/>
                <w:sz w:val="22"/>
                <w:szCs w:val="22"/>
                <w:lang w:eastAsia="lt-LT"/>
              </w:rPr>
            </w:pPr>
          </w:p>
        </w:tc>
        <w:tc>
          <w:tcPr>
            <w:tcW w:w="3497" w:type="dxa"/>
            <w:tcBorders>
              <w:top w:val="single" w:sz="4" w:space="0" w:color="auto"/>
              <w:left w:val="single" w:sz="4" w:space="0" w:color="auto"/>
              <w:bottom w:val="single" w:sz="4" w:space="0" w:color="auto"/>
              <w:right w:val="single" w:sz="4" w:space="0" w:color="auto"/>
            </w:tcBorders>
          </w:tcPr>
          <w:p w:rsidR="00324951" w:rsidRPr="00DD5B07" w:rsidRDefault="00324951" w:rsidP="00DE11C1">
            <w:pPr>
              <w:ind w:firstLine="37"/>
              <w:rPr>
                <w:sz w:val="22"/>
                <w:szCs w:val="22"/>
                <w:lang w:eastAsia="lt-LT"/>
              </w:rPr>
            </w:pPr>
            <w:r w:rsidRPr="00DD5B07">
              <w:rPr>
                <w:sz w:val="22"/>
                <w:szCs w:val="22"/>
                <w:lang w:eastAsia="lt-LT"/>
              </w:rPr>
              <w:t xml:space="preserve">1.3.3. Reguliariai </w:t>
            </w:r>
            <w:r w:rsidR="00583A49" w:rsidRPr="00DD5B07">
              <w:rPr>
                <w:sz w:val="22"/>
                <w:szCs w:val="22"/>
                <w:lang w:eastAsia="lt-LT"/>
              </w:rPr>
              <w:t>Mokyklos bendruomenė</w:t>
            </w:r>
            <w:r w:rsidRPr="00DD5B07">
              <w:rPr>
                <w:sz w:val="22"/>
                <w:szCs w:val="22"/>
                <w:lang w:eastAsia="lt-LT"/>
              </w:rPr>
              <w:t xml:space="preserve"> </w:t>
            </w:r>
            <w:r w:rsidR="00583A49" w:rsidRPr="00DD5B07">
              <w:rPr>
                <w:sz w:val="22"/>
                <w:szCs w:val="22"/>
                <w:lang w:eastAsia="lt-LT"/>
              </w:rPr>
              <w:t xml:space="preserve">supažindinama </w:t>
            </w:r>
            <w:r w:rsidRPr="00DD5B07">
              <w:rPr>
                <w:sz w:val="22"/>
                <w:szCs w:val="22"/>
                <w:lang w:eastAsia="lt-LT"/>
              </w:rPr>
              <w:t>su vaikų sveikatos pro</w:t>
            </w:r>
            <w:r w:rsidR="00AF37B2">
              <w:rPr>
                <w:sz w:val="22"/>
                <w:szCs w:val="22"/>
                <w:lang w:eastAsia="lt-LT"/>
              </w:rPr>
              <w:t xml:space="preserve">blemomis, rizikos veiksniais, </w:t>
            </w:r>
            <w:r w:rsidRPr="00DD5B07">
              <w:rPr>
                <w:sz w:val="22"/>
                <w:szCs w:val="22"/>
                <w:lang w:eastAsia="lt-LT"/>
              </w:rPr>
              <w:t xml:space="preserve">su dažniausiai pasitaikančiomis vaikų ligomis ir jų profilaktinėmis </w:t>
            </w:r>
            <w:r w:rsidR="00583A49" w:rsidRPr="00DD5B07">
              <w:rPr>
                <w:sz w:val="22"/>
                <w:szCs w:val="22"/>
                <w:lang w:eastAsia="lt-LT"/>
              </w:rPr>
              <w:t>priemonėmis</w:t>
            </w:r>
          </w:p>
        </w:tc>
        <w:tc>
          <w:tcPr>
            <w:tcW w:w="1747" w:type="dxa"/>
            <w:tcBorders>
              <w:top w:val="single" w:sz="4" w:space="0" w:color="auto"/>
              <w:left w:val="single" w:sz="4" w:space="0" w:color="auto"/>
              <w:bottom w:val="single" w:sz="4" w:space="0" w:color="auto"/>
              <w:right w:val="single" w:sz="4" w:space="0" w:color="auto"/>
            </w:tcBorders>
          </w:tcPr>
          <w:p w:rsidR="00324951"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78" w:type="dxa"/>
            <w:tcBorders>
              <w:top w:val="single" w:sz="4" w:space="0" w:color="auto"/>
              <w:left w:val="single" w:sz="4" w:space="0" w:color="auto"/>
              <w:bottom w:val="single" w:sz="4" w:space="0" w:color="auto"/>
              <w:right w:val="single" w:sz="4" w:space="0" w:color="auto"/>
            </w:tcBorders>
          </w:tcPr>
          <w:p w:rsidR="00324951" w:rsidRPr="00DD5B07" w:rsidRDefault="00733614" w:rsidP="00DE11C1">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p>
        </w:tc>
      </w:tr>
      <w:tr w:rsidR="00324951" w:rsidRPr="00DD5B07" w:rsidTr="00480629">
        <w:tc>
          <w:tcPr>
            <w:tcW w:w="9542" w:type="dxa"/>
            <w:gridSpan w:val="5"/>
            <w:tcBorders>
              <w:top w:val="single" w:sz="4" w:space="0" w:color="auto"/>
              <w:left w:val="single" w:sz="4" w:space="0" w:color="auto"/>
              <w:bottom w:val="single" w:sz="4" w:space="0" w:color="auto"/>
              <w:right w:val="single" w:sz="4" w:space="0" w:color="auto"/>
            </w:tcBorders>
            <w:hideMark/>
          </w:tcPr>
          <w:p w:rsidR="005249E8" w:rsidRDefault="00324951" w:rsidP="00DE11C1">
            <w:pPr>
              <w:ind w:firstLine="567"/>
              <w:jc w:val="both"/>
              <w:rPr>
                <w:bCs/>
                <w:iCs/>
                <w:sz w:val="22"/>
                <w:szCs w:val="22"/>
                <w:lang w:eastAsia="lt-LT"/>
              </w:rPr>
            </w:pPr>
            <w:r w:rsidRPr="00DD5B07">
              <w:rPr>
                <w:bCs/>
                <w:iCs/>
                <w:sz w:val="22"/>
                <w:szCs w:val="22"/>
                <w:lang w:eastAsia="lt-LT"/>
              </w:rPr>
              <w:lastRenderedPageBreak/>
              <w:t xml:space="preserve">Laukiamas rezultatas – </w:t>
            </w:r>
            <w:r w:rsidR="005249E8">
              <w:t>organizuota sveikatą stiprinanti ugdymo aplinka pagal bendruomenės poreikį,</w:t>
            </w:r>
            <w:r w:rsidR="005249E8" w:rsidRPr="00DD5B07">
              <w:rPr>
                <w:bCs/>
                <w:iCs/>
                <w:sz w:val="22"/>
                <w:szCs w:val="22"/>
                <w:lang w:eastAsia="lt-LT"/>
              </w:rPr>
              <w:t xml:space="preserve"> </w:t>
            </w:r>
            <w:r w:rsidR="00733614" w:rsidRPr="00DD5B07">
              <w:rPr>
                <w:bCs/>
                <w:iCs/>
                <w:sz w:val="22"/>
                <w:szCs w:val="22"/>
                <w:lang w:eastAsia="lt-LT"/>
              </w:rPr>
              <w:t>s</w:t>
            </w:r>
            <w:r w:rsidRPr="00DD5B07">
              <w:rPr>
                <w:bCs/>
                <w:iCs/>
                <w:sz w:val="22"/>
                <w:szCs w:val="22"/>
                <w:lang w:eastAsia="lt-LT"/>
              </w:rPr>
              <w:t xml:space="preserve">udaryta ir veikia sveikatos stiprinimo veiklos organizavimo grupė. Sveikatos stiprinimo ir ugdymo </w:t>
            </w:r>
            <w:r w:rsidR="005249E8">
              <w:rPr>
                <w:bCs/>
                <w:iCs/>
                <w:sz w:val="22"/>
                <w:szCs w:val="22"/>
                <w:lang w:eastAsia="lt-LT"/>
              </w:rPr>
              <w:t>uždaviniai įtraukti į mokyklos veiklos planus. Į sveikatos stiprinimo programą įtraukta dauguma bendruomenės narių</w:t>
            </w:r>
            <w:r w:rsidRPr="00DD5B07">
              <w:rPr>
                <w:bCs/>
                <w:iCs/>
                <w:sz w:val="22"/>
                <w:szCs w:val="22"/>
                <w:lang w:eastAsia="lt-LT"/>
              </w:rPr>
              <w:t xml:space="preserve">. </w:t>
            </w:r>
          </w:p>
          <w:p w:rsidR="005249E8" w:rsidRPr="00DD5B07" w:rsidRDefault="005249E8" w:rsidP="00DE11C1">
            <w:pPr>
              <w:ind w:firstLine="567"/>
              <w:jc w:val="both"/>
              <w:rPr>
                <w:bCs/>
                <w:iCs/>
                <w:sz w:val="22"/>
                <w:szCs w:val="22"/>
                <w:lang w:eastAsia="lt-LT"/>
              </w:rPr>
            </w:pPr>
          </w:p>
        </w:tc>
      </w:tr>
    </w:tbl>
    <w:p w:rsidR="00DD5B07" w:rsidRDefault="00DD5B07" w:rsidP="00DE489B">
      <w:pPr>
        <w:jc w:val="both"/>
        <w:rPr>
          <w:szCs w:val="22"/>
          <w:lang w:eastAsia="lt-LT"/>
        </w:rPr>
      </w:pPr>
    </w:p>
    <w:p w:rsidR="00DD5B07" w:rsidRDefault="00DD5B07" w:rsidP="00DE489B">
      <w:pPr>
        <w:jc w:val="both"/>
        <w:rPr>
          <w:szCs w:val="22"/>
          <w:lang w:eastAsia="lt-LT"/>
        </w:rPr>
      </w:pPr>
    </w:p>
    <w:p w:rsidR="00DD5B07" w:rsidRDefault="00DD5B07" w:rsidP="00DE489B">
      <w:pPr>
        <w:jc w:val="both"/>
        <w:rPr>
          <w:szCs w:val="22"/>
          <w:lang w:eastAsia="lt-LT"/>
        </w:rPr>
      </w:pPr>
    </w:p>
    <w:p w:rsidR="0071022E" w:rsidRDefault="0071022E" w:rsidP="00DE489B">
      <w:pPr>
        <w:jc w:val="both"/>
        <w:rPr>
          <w:szCs w:val="22"/>
          <w:lang w:eastAsia="lt-LT"/>
        </w:rPr>
      </w:pPr>
    </w:p>
    <w:p w:rsidR="0071022E" w:rsidRDefault="0071022E" w:rsidP="00DE489B">
      <w:pPr>
        <w:jc w:val="both"/>
        <w:rPr>
          <w:szCs w:val="22"/>
          <w:lang w:eastAsia="lt-LT"/>
        </w:rPr>
      </w:pPr>
    </w:p>
    <w:p w:rsidR="0071022E" w:rsidRDefault="0071022E" w:rsidP="00DE489B">
      <w:pPr>
        <w:jc w:val="both"/>
        <w:rPr>
          <w:szCs w:val="22"/>
          <w:lang w:eastAsia="lt-LT"/>
        </w:rPr>
      </w:pPr>
    </w:p>
    <w:p w:rsidR="0071022E" w:rsidRDefault="0071022E" w:rsidP="00DE489B">
      <w:pPr>
        <w:jc w:val="both"/>
        <w:rPr>
          <w:szCs w:val="22"/>
          <w:lang w:eastAsia="lt-LT"/>
        </w:rPr>
      </w:pPr>
    </w:p>
    <w:p w:rsidR="0071022E" w:rsidRDefault="0071022E" w:rsidP="00DE489B">
      <w:pPr>
        <w:jc w:val="both"/>
        <w:rPr>
          <w:szCs w:val="22"/>
          <w:lang w:eastAsia="lt-LT"/>
        </w:rPr>
      </w:pPr>
    </w:p>
    <w:p w:rsidR="00771A7A" w:rsidRDefault="00771A7A" w:rsidP="00DE489B">
      <w:pPr>
        <w:jc w:val="both"/>
        <w:rPr>
          <w:bCs/>
          <w:szCs w:val="22"/>
          <w:lang w:eastAsia="lt-LT"/>
        </w:rPr>
      </w:pPr>
      <w:r>
        <w:rPr>
          <w:szCs w:val="22"/>
          <w:lang w:eastAsia="lt-LT"/>
        </w:rPr>
        <w:t xml:space="preserve">2 </w:t>
      </w:r>
      <w:r>
        <w:rPr>
          <w:bCs/>
          <w:szCs w:val="22"/>
          <w:lang w:eastAsia="lt-LT"/>
        </w:rPr>
        <w:t>veiklos sritis. PSICHOLOGIN</w:t>
      </w:r>
      <w:r>
        <w:rPr>
          <w:szCs w:val="22"/>
          <w:lang w:eastAsia="lt-LT"/>
        </w:rPr>
        <w:t xml:space="preserve">Ė </w:t>
      </w:r>
      <w:r>
        <w:rPr>
          <w:bCs/>
          <w:szCs w:val="22"/>
          <w:lang w:eastAsia="lt-LT"/>
        </w:rPr>
        <w:t>APLINKA</w:t>
      </w:r>
    </w:p>
    <w:p w:rsidR="00DD5B07" w:rsidRDefault="00DD5B07" w:rsidP="00DE489B">
      <w:pPr>
        <w:jc w:val="both"/>
        <w:rPr>
          <w:bCs/>
          <w:iCs/>
          <w:szCs w:val="22"/>
          <w:lang w:eastAsia="lt-LT"/>
        </w:rPr>
      </w:pPr>
    </w:p>
    <w:p w:rsidR="00771A7A" w:rsidRDefault="00771A7A" w:rsidP="00DE489B">
      <w:pPr>
        <w:jc w:val="both"/>
        <w:rPr>
          <w:bCs/>
          <w:i/>
          <w:iCs/>
          <w:szCs w:val="22"/>
          <w:lang w:eastAsia="lt-LT"/>
        </w:rPr>
      </w:pPr>
      <w:r>
        <w:rPr>
          <w:bCs/>
          <w:iCs/>
          <w:szCs w:val="22"/>
          <w:lang w:eastAsia="lt-LT"/>
        </w:rPr>
        <w:t>Uždavinys</w:t>
      </w:r>
      <w:r w:rsidR="00F31704">
        <w:rPr>
          <w:bCs/>
          <w:iCs/>
          <w:szCs w:val="22"/>
          <w:lang w:eastAsia="lt-LT"/>
        </w:rPr>
        <w:t>:</w:t>
      </w:r>
      <w:r w:rsidR="009462CC" w:rsidRPr="009462CC">
        <w:t xml:space="preserve"> </w:t>
      </w:r>
      <w:r w:rsidR="009462CC">
        <w:t>Ugdyti pasitikėjimą ir partnerystę, pagrindine vertybe laikant gerus Marijampolės Šv. Cecilijos gimnazijos bendruomenės narių tarpusavio santykius.</w:t>
      </w:r>
    </w:p>
    <w:p w:rsidR="00771A7A" w:rsidRDefault="00771A7A" w:rsidP="00DE489B">
      <w:pPr>
        <w:ind w:firstLine="567"/>
        <w:jc w:val="both"/>
        <w:rPr>
          <w:bCs/>
          <w:iCs/>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3792"/>
        <w:gridCol w:w="1709"/>
        <w:gridCol w:w="2403"/>
      </w:tblGrid>
      <w:tr w:rsidR="00F04BAC" w:rsidRPr="00DD5B07" w:rsidTr="00DE11C1">
        <w:tc>
          <w:tcPr>
            <w:tcW w:w="1616"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489B">
            <w:pPr>
              <w:jc w:val="center"/>
              <w:rPr>
                <w:bCs/>
                <w:iCs/>
                <w:sz w:val="22"/>
                <w:szCs w:val="22"/>
                <w:lang w:eastAsia="lt-LT"/>
              </w:rPr>
            </w:pPr>
            <w:r w:rsidRPr="00DD5B07">
              <w:rPr>
                <w:bCs/>
                <w:iCs/>
                <w:sz w:val="22"/>
                <w:szCs w:val="22"/>
                <w:lang w:eastAsia="lt-LT"/>
              </w:rPr>
              <w:t>Rodiklis</w:t>
            </w:r>
          </w:p>
        </w:tc>
        <w:tc>
          <w:tcPr>
            <w:tcW w:w="3792"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489B">
            <w:pPr>
              <w:ind w:firstLine="567"/>
              <w:jc w:val="center"/>
              <w:rPr>
                <w:bCs/>
                <w:iCs/>
                <w:sz w:val="22"/>
                <w:szCs w:val="22"/>
                <w:lang w:eastAsia="lt-LT"/>
              </w:rPr>
            </w:pPr>
            <w:r w:rsidRPr="00DD5B07">
              <w:rPr>
                <w:bCs/>
                <w:iCs/>
                <w:sz w:val="22"/>
                <w:szCs w:val="22"/>
                <w:lang w:eastAsia="lt-LT"/>
              </w:rPr>
              <w:t>Priemonė</w:t>
            </w:r>
          </w:p>
        </w:tc>
        <w:tc>
          <w:tcPr>
            <w:tcW w:w="1709"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489B">
            <w:pPr>
              <w:jc w:val="center"/>
              <w:rPr>
                <w:bCs/>
                <w:iCs/>
                <w:sz w:val="22"/>
                <w:szCs w:val="22"/>
                <w:lang w:eastAsia="lt-LT"/>
              </w:rPr>
            </w:pPr>
            <w:r w:rsidRPr="00DD5B07">
              <w:rPr>
                <w:bCs/>
                <w:iCs/>
                <w:sz w:val="22"/>
                <w:szCs w:val="22"/>
                <w:lang w:eastAsia="lt-LT"/>
              </w:rPr>
              <w:t>Priemonės įgyvendinimo data</w:t>
            </w:r>
          </w:p>
        </w:tc>
        <w:tc>
          <w:tcPr>
            <w:tcW w:w="2403"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489B">
            <w:pPr>
              <w:jc w:val="center"/>
              <w:rPr>
                <w:bCs/>
                <w:iCs/>
                <w:sz w:val="22"/>
                <w:szCs w:val="22"/>
                <w:lang w:eastAsia="lt-LT"/>
              </w:rPr>
            </w:pPr>
            <w:r w:rsidRPr="00DD5B07">
              <w:rPr>
                <w:bCs/>
                <w:iCs/>
                <w:sz w:val="22"/>
                <w:szCs w:val="22"/>
                <w:lang w:eastAsia="lt-LT"/>
              </w:rPr>
              <w:t>Už priemonės įgyvendinimą atsakingi asmenys (tik pareigos)</w:t>
            </w:r>
          </w:p>
        </w:tc>
      </w:tr>
      <w:tr w:rsidR="00F04BAC" w:rsidRPr="00DD5B07" w:rsidTr="00DE11C1">
        <w:trPr>
          <w:trHeight w:val="975"/>
        </w:trPr>
        <w:tc>
          <w:tcPr>
            <w:tcW w:w="1616" w:type="dxa"/>
            <w:vMerge w:val="restart"/>
            <w:tcBorders>
              <w:top w:val="single" w:sz="4" w:space="0" w:color="auto"/>
              <w:left w:val="single" w:sz="4" w:space="0" w:color="auto"/>
              <w:right w:val="single" w:sz="4" w:space="0" w:color="auto"/>
            </w:tcBorders>
            <w:hideMark/>
          </w:tcPr>
          <w:p w:rsidR="00B62FBF" w:rsidRPr="00DD5B07" w:rsidRDefault="00B62FBF" w:rsidP="00DE11C1">
            <w:pPr>
              <w:rPr>
                <w:bCs/>
                <w:iCs/>
                <w:sz w:val="22"/>
                <w:szCs w:val="22"/>
                <w:lang w:eastAsia="lt-LT"/>
              </w:rPr>
            </w:pPr>
            <w:r w:rsidRPr="00DD5B07">
              <w:rPr>
                <w:bCs/>
                <w:iCs/>
                <w:sz w:val="22"/>
                <w:szCs w:val="22"/>
                <w:lang w:eastAsia="lt-LT"/>
              </w:rPr>
              <w:t>2.1</w:t>
            </w:r>
            <w:r w:rsidR="00F04BAC" w:rsidRPr="00DD5B07">
              <w:rPr>
                <w:bCs/>
                <w:iCs/>
                <w:sz w:val="22"/>
                <w:szCs w:val="22"/>
                <w:lang w:eastAsia="lt-LT"/>
              </w:rPr>
              <w:t>.</w:t>
            </w:r>
            <w:r w:rsidRPr="00DD5B07">
              <w:rPr>
                <w:sz w:val="22"/>
                <w:szCs w:val="22"/>
              </w:rPr>
              <w:t xml:space="preserve"> </w:t>
            </w:r>
            <w:r w:rsidR="00F04BAC" w:rsidRPr="00DD5B07">
              <w:rPr>
                <w:bCs/>
                <w:iCs/>
                <w:sz w:val="22"/>
                <w:szCs w:val="22"/>
                <w:lang w:eastAsia="lt-LT"/>
              </w:rPr>
              <w:t>Priemonės, užtikrinančios</w:t>
            </w:r>
            <w:r w:rsidRPr="00DD5B07">
              <w:rPr>
                <w:bCs/>
                <w:iCs/>
                <w:sz w:val="22"/>
                <w:szCs w:val="22"/>
                <w:lang w:eastAsia="lt-LT"/>
              </w:rPr>
              <w:t xml:space="preserve"> mokyklos bendruomenės narių gerus tarpusavio santykius.</w:t>
            </w:r>
          </w:p>
        </w:tc>
        <w:tc>
          <w:tcPr>
            <w:tcW w:w="3792" w:type="dxa"/>
            <w:tcBorders>
              <w:top w:val="single" w:sz="4" w:space="0" w:color="auto"/>
              <w:left w:val="single" w:sz="4" w:space="0" w:color="auto"/>
              <w:bottom w:val="single" w:sz="4" w:space="0" w:color="auto"/>
              <w:right w:val="single" w:sz="4" w:space="0" w:color="auto"/>
            </w:tcBorders>
          </w:tcPr>
          <w:p w:rsidR="00B62FBF" w:rsidRPr="00DD5B07" w:rsidRDefault="00B62FBF" w:rsidP="00451062">
            <w:pPr>
              <w:ind w:firstLine="14"/>
              <w:rPr>
                <w:bCs/>
                <w:iCs/>
                <w:sz w:val="22"/>
                <w:szCs w:val="22"/>
                <w:lang w:eastAsia="lt-LT"/>
              </w:rPr>
            </w:pPr>
            <w:r w:rsidRPr="00DD5B07">
              <w:rPr>
                <w:bCs/>
                <w:iCs/>
                <w:sz w:val="22"/>
                <w:szCs w:val="22"/>
                <w:lang w:eastAsia="lt-LT"/>
              </w:rPr>
              <w:t>2.1.1.</w:t>
            </w:r>
            <w:r w:rsidR="00F04BAC" w:rsidRPr="00DD5B07">
              <w:rPr>
                <w:bCs/>
                <w:iCs/>
                <w:sz w:val="22"/>
                <w:szCs w:val="22"/>
                <w:lang w:eastAsia="lt-LT"/>
              </w:rPr>
              <w:t xml:space="preserve"> </w:t>
            </w:r>
            <w:r w:rsidR="00451062">
              <w:t>Bendradarbiauti su socialiniais partneriais, organizuoti seminarus įstaigos pedagogams</w:t>
            </w:r>
          </w:p>
        </w:tc>
        <w:tc>
          <w:tcPr>
            <w:tcW w:w="1709"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val="restart"/>
            <w:tcBorders>
              <w:top w:val="single" w:sz="4" w:space="0" w:color="auto"/>
              <w:left w:val="single" w:sz="4" w:space="0" w:color="auto"/>
              <w:right w:val="single" w:sz="4" w:space="0" w:color="auto"/>
            </w:tcBorders>
          </w:tcPr>
          <w:p w:rsidR="00733614" w:rsidRPr="00DD5B07" w:rsidRDefault="00733614" w:rsidP="00DE11C1">
            <w:pPr>
              <w:ind w:firstLine="567"/>
              <w:rPr>
                <w:bCs/>
                <w:iCs/>
                <w:sz w:val="22"/>
                <w:szCs w:val="22"/>
                <w:lang w:eastAsia="lt-LT"/>
              </w:rPr>
            </w:pPr>
          </w:p>
          <w:p w:rsidR="00B81E2D" w:rsidRPr="00DD5B07" w:rsidRDefault="00B81E2D" w:rsidP="00B81E2D">
            <w:pPr>
              <w:rPr>
                <w:sz w:val="22"/>
                <w:szCs w:val="22"/>
                <w:lang w:eastAsia="lt-LT"/>
              </w:rPr>
            </w:pPr>
            <w:r w:rsidRPr="00DD5B07">
              <w:rPr>
                <w:sz w:val="22"/>
                <w:szCs w:val="22"/>
                <w:lang w:eastAsia="lt-LT"/>
              </w:rPr>
              <w:t>Sveikatos stiprinimo veiklos organizavimo grupė</w:t>
            </w:r>
          </w:p>
          <w:p w:rsidR="00733614" w:rsidRPr="00DD5B07" w:rsidRDefault="00733614" w:rsidP="00DE11C1">
            <w:pPr>
              <w:ind w:firstLine="567"/>
              <w:rPr>
                <w:bCs/>
                <w:iCs/>
                <w:sz w:val="22"/>
                <w:szCs w:val="22"/>
                <w:lang w:eastAsia="lt-LT"/>
              </w:rPr>
            </w:pPr>
          </w:p>
          <w:p w:rsidR="00F579B9" w:rsidRDefault="00F579B9" w:rsidP="00DE11C1">
            <w:pPr>
              <w:ind w:firstLine="567"/>
              <w:rPr>
                <w:bCs/>
                <w:iCs/>
                <w:sz w:val="22"/>
                <w:szCs w:val="22"/>
                <w:lang w:eastAsia="lt-LT"/>
              </w:rPr>
            </w:pPr>
          </w:p>
          <w:p w:rsidR="007971A0" w:rsidRPr="00DD5B07" w:rsidRDefault="007971A0" w:rsidP="007971A0">
            <w:pPr>
              <w:rPr>
                <w:bCs/>
                <w:iCs/>
                <w:sz w:val="22"/>
                <w:szCs w:val="22"/>
                <w:lang w:eastAsia="lt-LT"/>
              </w:rPr>
            </w:pPr>
            <w:r>
              <w:rPr>
                <w:bCs/>
                <w:iCs/>
                <w:sz w:val="22"/>
                <w:szCs w:val="22"/>
                <w:lang w:eastAsia="lt-LT"/>
              </w:rPr>
              <w:t>Psichologas</w:t>
            </w:r>
          </w:p>
          <w:p w:rsidR="00F579B9" w:rsidRPr="00DD5B07" w:rsidRDefault="00F579B9" w:rsidP="00DE11C1">
            <w:pPr>
              <w:ind w:firstLine="567"/>
              <w:rPr>
                <w:bCs/>
                <w:iCs/>
                <w:sz w:val="22"/>
                <w:szCs w:val="22"/>
                <w:lang w:eastAsia="lt-LT"/>
              </w:rPr>
            </w:pPr>
          </w:p>
          <w:p w:rsidR="00F579B9" w:rsidRPr="00DD5B07" w:rsidRDefault="00F579B9" w:rsidP="00DE11C1">
            <w:pPr>
              <w:ind w:firstLine="567"/>
              <w:rPr>
                <w:bCs/>
                <w:iCs/>
                <w:sz w:val="22"/>
                <w:szCs w:val="22"/>
                <w:lang w:eastAsia="lt-LT"/>
              </w:rPr>
            </w:pPr>
          </w:p>
          <w:p w:rsidR="00F579B9" w:rsidRDefault="00F579B9" w:rsidP="00DE11C1">
            <w:pPr>
              <w:ind w:firstLine="567"/>
              <w:rPr>
                <w:bCs/>
                <w:iCs/>
                <w:sz w:val="22"/>
                <w:szCs w:val="22"/>
                <w:lang w:eastAsia="lt-LT"/>
              </w:rPr>
            </w:pPr>
          </w:p>
          <w:p w:rsidR="009E4210" w:rsidRPr="00DD5B07" w:rsidRDefault="009E4210" w:rsidP="009E4210">
            <w:pPr>
              <w:rPr>
                <w:sz w:val="22"/>
                <w:szCs w:val="22"/>
                <w:lang w:eastAsia="lt-LT"/>
              </w:rPr>
            </w:pPr>
            <w:r w:rsidRPr="00DD5B07">
              <w:rPr>
                <w:sz w:val="22"/>
                <w:szCs w:val="22"/>
                <w:lang w:eastAsia="lt-LT"/>
              </w:rPr>
              <w:t>Sveikatos stiprinimo veiklos organizavimo grupė</w:t>
            </w:r>
          </w:p>
          <w:p w:rsidR="00F579B9" w:rsidRPr="00DD5B07" w:rsidRDefault="00F579B9" w:rsidP="00DE11C1">
            <w:pPr>
              <w:ind w:firstLine="567"/>
              <w:rPr>
                <w:bCs/>
                <w:iCs/>
                <w:sz w:val="22"/>
                <w:szCs w:val="22"/>
                <w:lang w:eastAsia="lt-LT"/>
              </w:rPr>
            </w:pPr>
          </w:p>
          <w:p w:rsidR="00F579B9" w:rsidRPr="00DD5B07" w:rsidRDefault="00F579B9" w:rsidP="00DE11C1">
            <w:pPr>
              <w:ind w:firstLine="567"/>
              <w:rPr>
                <w:bCs/>
                <w:iCs/>
                <w:sz w:val="22"/>
                <w:szCs w:val="22"/>
                <w:lang w:eastAsia="lt-LT"/>
              </w:rPr>
            </w:pPr>
          </w:p>
          <w:p w:rsidR="00F579B9" w:rsidRPr="00DD5B07" w:rsidRDefault="00F579B9" w:rsidP="00DE11C1">
            <w:pPr>
              <w:ind w:firstLine="567"/>
              <w:rPr>
                <w:bCs/>
                <w:iCs/>
                <w:sz w:val="22"/>
                <w:szCs w:val="22"/>
                <w:lang w:eastAsia="lt-LT"/>
              </w:rPr>
            </w:pPr>
          </w:p>
          <w:p w:rsidR="00A9654F" w:rsidRPr="00DD5B07" w:rsidRDefault="00A9654F" w:rsidP="00DE11C1">
            <w:pPr>
              <w:rPr>
                <w:bCs/>
                <w:iCs/>
                <w:sz w:val="22"/>
                <w:szCs w:val="22"/>
                <w:lang w:eastAsia="lt-LT"/>
              </w:rPr>
            </w:pPr>
          </w:p>
          <w:p w:rsidR="00F579B9" w:rsidRPr="00DD5B07" w:rsidRDefault="00A9654F" w:rsidP="00DE11C1">
            <w:pPr>
              <w:rPr>
                <w:bCs/>
                <w:iCs/>
                <w:sz w:val="22"/>
                <w:szCs w:val="22"/>
                <w:lang w:eastAsia="lt-LT"/>
              </w:rPr>
            </w:pPr>
            <w:r w:rsidRPr="00DD5B07">
              <w:rPr>
                <w:bCs/>
                <w:iCs/>
                <w:sz w:val="22"/>
                <w:szCs w:val="22"/>
                <w:lang w:eastAsia="lt-LT"/>
              </w:rPr>
              <w:t xml:space="preserve">Vaiko </w:t>
            </w:r>
            <w:r w:rsidR="00F579B9" w:rsidRPr="00DD5B07">
              <w:rPr>
                <w:bCs/>
                <w:iCs/>
                <w:sz w:val="22"/>
                <w:szCs w:val="22"/>
                <w:lang w:eastAsia="lt-LT"/>
              </w:rPr>
              <w:t>gerovės</w:t>
            </w:r>
            <w:r w:rsidRPr="00DD5B07">
              <w:rPr>
                <w:bCs/>
                <w:iCs/>
                <w:sz w:val="22"/>
                <w:szCs w:val="22"/>
                <w:lang w:eastAsia="lt-LT"/>
              </w:rPr>
              <w:t xml:space="preserve"> </w:t>
            </w:r>
            <w:r w:rsidR="00F579B9" w:rsidRPr="00DD5B07">
              <w:rPr>
                <w:bCs/>
                <w:iCs/>
                <w:sz w:val="22"/>
                <w:szCs w:val="22"/>
                <w:lang w:eastAsia="lt-LT"/>
              </w:rPr>
              <w:t>komisijos pirmininkas</w:t>
            </w:r>
          </w:p>
        </w:tc>
      </w:tr>
      <w:tr w:rsidR="00F04BAC" w:rsidRPr="00DD5B07" w:rsidTr="00DE11C1">
        <w:trPr>
          <w:trHeight w:val="942"/>
        </w:trPr>
        <w:tc>
          <w:tcPr>
            <w:tcW w:w="1616" w:type="dxa"/>
            <w:vMerge/>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p>
        </w:tc>
        <w:tc>
          <w:tcPr>
            <w:tcW w:w="3792" w:type="dxa"/>
            <w:tcBorders>
              <w:top w:val="single" w:sz="4" w:space="0" w:color="auto"/>
              <w:left w:val="single" w:sz="4" w:space="0" w:color="auto"/>
              <w:bottom w:val="single" w:sz="4" w:space="0" w:color="auto"/>
              <w:right w:val="single" w:sz="4" w:space="0" w:color="auto"/>
            </w:tcBorders>
          </w:tcPr>
          <w:p w:rsidR="00B62FBF" w:rsidRPr="00DD5B07" w:rsidRDefault="00B62FBF" w:rsidP="007971A0">
            <w:pPr>
              <w:ind w:firstLine="14"/>
              <w:rPr>
                <w:bCs/>
                <w:iCs/>
                <w:sz w:val="22"/>
                <w:szCs w:val="22"/>
                <w:lang w:eastAsia="lt-LT"/>
              </w:rPr>
            </w:pPr>
            <w:r w:rsidRPr="00DD5B07">
              <w:rPr>
                <w:bCs/>
                <w:iCs/>
                <w:sz w:val="22"/>
                <w:szCs w:val="22"/>
                <w:lang w:eastAsia="lt-LT"/>
              </w:rPr>
              <w:t>2.1.2.</w:t>
            </w:r>
            <w:r w:rsidR="009F69D7" w:rsidRPr="00DD5B07">
              <w:rPr>
                <w:bCs/>
                <w:iCs/>
                <w:sz w:val="22"/>
                <w:szCs w:val="22"/>
                <w:lang w:eastAsia="lt-LT"/>
              </w:rPr>
              <w:t xml:space="preserve"> </w:t>
            </w:r>
            <w:r w:rsidR="007971A0">
              <w:t>Teikti psichologinę pagalbą, pagal poreikius, visiems bendruomenės nariams.</w:t>
            </w:r>
          </w:p>
        </w:tc>
        <w:tc>
          <w:tcPr>
            <w:tcW w:w="1709"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9F69D7" w:rsidRPr="00DD5B07" w:rsidTr="00DE11C1">
        <w:trPr>
          <w:trHeight w:val="1485"/>
        </w:trPr>
        <w:tc>
          <w:tcPr>
            <w:tcW w:w="1616" w:type="dxa"/>
            <w:vMerge/>
            <w:tcBorders>
              <w:left w:val="single" w:sz="4" w:space="0" w:color="auto"/>
              <w:bottom w:val="single" w:sz="4" w:space="0" w:color="auto"/>
              <w:right w:val="single" w:sz="4" w:space="0" w:color="auto"/>
            </w:tcBorders>
          </w:tcPr>
          <w:p w:rsidR="009F69D7" w:rsidRPr="00DD5B07" w:rsidRDefault="009F69D7" w:rsidP="00DE11C1">
            <w:pPr>
              <w:rPr>
                <w:bCs/>
                <w:iCs/>
                <w:sz w:val="22"/>
                <w:szCs w:val="22"/>
                <w:lang w:eastAsia="lt-LT"/>
              </w:rPr>
            </w:pPr>
          </w:p>
        </w:tc>
        <w:tc>
          <w:tcPr>
            <w:tcW w:w="3792" w:type="dxa"/>
            <w:tcBorders>
              <w:top w:val="single" w:sz="4" w:space="0" w:color="auto"/>
              <w:left w:val="single" w:sz="4" w:space="0" w:color="auto"/>
              <w:bottom w:val="single" w:sz="4" w:space="0" w:color="auto"/>
              <w:right w:val="single" w:sz="4" w:space="0" w:color="auto"/>
            </w:tcBorders>
          </w:tcPr>
          <w:p w:rsidR="009F69D7" w:rsidRPr="00DD5B07" w:rsidRDefault="009F69D7" w:rsidP="00DE11C1">
            <w:pPr>
              <w:rPr>
                <w:bCs/>
                <w:iCs/>
                <w:sz w:val="22"/>
                <w:szCs w:val="22"/>
              </w:rPr>
            </w:pPr>
            <w:r w:rsidRPr="00DD5B07">
              <w:rPr>
                <w:bCs/>
                <w:iCs/>
                <w:sz w:val="22"/>
                <w:szCs w:val="22"/>
              </w:rPr>
              <w:t xml:space="preserve">2.1.3. Į organizuojamus renginius, temines dienas, pažintines </w:t>
            </w:r>
            <w:r w:rsidR="00AF37B2">
              <w:rPr>
                <w:bCs/>
                <w:iCs/>
                <w:sz w:val="22"/>
                <w:szCs w:val="22"/>
              </w:rPr>
              <w:t xml:space="preserve">išvykas, tyrimus, </w:t>
            </w:r>
            <w:r w:rsidR="0031047C">
              <w:rPr>
                <w:bCs/>
                <w:iCs/>
                <w:sz w:val="22"/>
                <w:szCs w:val="22"/>
              </w:rPr>
              <w:t>įtraukiami m</w:t>
            </w:r>
            <w:r w:rsidRPr="00DD5B07">
              <w:rPr>
                <w:bCs/>
                <w:iCs/>
                <w:sz w:val="22"/>
                <w:szCs w:val="22"/>
              </w:rPr>
              <w:t>okyklos bendruomenės nariai bei socialiniai partneriai</w:t>
            </w:r>
          </w:p>
          <w:p w:rsidR="009F69D7" w:rsidRPr="00DD5B07" w:rsidRDefault="009F69D7" w:rsidP="00DE11C1">
            <w:pPr>
              <w:ind w:firstLine="14"/>
              <w:rPr>
                <w:bCs/>
                <w:iCs/>
                <w:sz w:val="22"/>
                <w:szCs w:val="22"/>
                <w:lang w:eastAsia="lt-LT"/>
              </w:rPr>
            </w:pPr>
          </w:p>
        </w:tc>
        <w:tc>
          <w:tcPr>
            <w:tcW w:w="1709" w:type="dxa"/>
            <w:tcBorders>
              <w:top w:val="single" w:sz="4" w:space="0" w:color="auto"/>
              <w:left w:val="single" w:sz="4" w:space="0" w:color="auto"/>
              <w:bottom w:val="single" w:sz="4" w:space="0" w:color="auto"/>
              <w:right w:val="single" w:sz="4" w:space="0" w:color="auto"/>
            </w:tcBorders>
          </w:tcPr>
          <w:p w:rsidR="009F69D7"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bottom w:val="single" w:sz="4" w:space="0" w:color="auto"/>
              <w:right w:val="single" w:sz="4" w:space="0" w:color="auto"/>
            </w:tcBorders>
          </w:tcPr>
          <w:p w:rsidR="009F69D7" w:rsidRPr="00DD5B07" w:rsidRDefault="009F69D7" w:rsidP="00DE11C1">
            <w:pPr>
              <w:ind w:firstLine="567"/>
              <w:rPr>
                <w:bCs/>
                <w:iCs/>
                <w:sz w:val="22"/>
                <w:szCs w:val="22"/>
                <w:lang w:eastAsia="lt-LT"/>
              </w:rPr>
            </w:pPr>
          </w:p>
        </w:tc>
      </w:tr>
      <w:tr w:rsidR="00F04BAC" w:rsidRPr="00DD5B07" w:rsidTr="00DE11C1">
        <w:trPr>
          <w:trHeight w:val="1485"/>
        </w:trPr>
        <w:tc>
          <w:tcPr>
            <w:tcW w:w="1616" w:type="dxa"/>
            <w:vMerge/>
            <w:tcBorders>
              <w:left w:val="single" w:sz="4" w:space="0" w:color="auto"/>
              <w:bottom w:val="single" w:sz="4" w:space="0" w:color="auto"/>
              <w:right w:val="single" w:sz="4" w:space="0" w:color="auto"/>
            </w:tcBorders>
          </w:tcPr>
          <w:p w:rsidR="00B62FBF" w:rsidRPr="00DD5B07" w:rsidRDefault="00B62FBF" w:rsidP="00DE11C1">
            <w:pPr>
              <w:rPr>
                <w:bCs/>
                <w:iCs/>
                <w:sz w:val="22"/>
                <w:szCs w:val="22"/>
                <w:lang w:eastAsia="lt-LT"/>
              </w:rPr>
            </w:pPr>
          </w:p>
        </w:tc>
        <w:tc>
          <w:tcPr>
            <w:tcW w:w="3792" w:type="dxa"/>
            <w:tcBorders>
              <w:top w:val="single" w:sz="4" w:space="0" w:color="auto"/>
              <w:left w:val="single" w:sz="4" w:space="0" w:color="auto"/>
              <w:bottom w:val="single" w:sz="4" w:space="0" w:color="auto"/>
              <w:right w:val="single" w:sz="4" w:space="0" w:color="auto"/>
            </w:tcBorders>
          </w:tcPr>
          <w:p w:rsidR="00B62FBF" w:rsidRPr="00DD5B07" w:rsidRDefault="00B62FBF" w:rsidP="00DE11C1">
            <w:pPr>
              <w:ind w:firstLine="14"/>
              <w:rPr>
                <w:bCs/>
                <w:iCs/>
                <w:sz w:val="22"/>
                <w:szCs w:val="22"/>
                <w:lang w:eastAsia="lt-LT"/>
              </w:rPr>
            </w:pPr>
            <w:r w:rsidRPr="00DD5B07">
              <w:rPr>
                <w:bCs/>
                <w:iCs/>
                <w:sz w:val="22"/>
                <w:szCs w:val="22"/>
                <w:lang w:eastAsia="lt-LT"/>
              </w:rPr>
              <w:t>2.1.4. Vaiko gerovės komisijos</w:t>
            </w:r>
            <w:r w:rsidR="00F04BAC" w:rsidRPr="00DD5B07">
              <w:rPr>
                <w:bCs/>
                <w:iCs/>
                <w:sz w:val="22"/>
                <w:szCs w:val="22"/>
                <w:lang w:eastAsia="lt-LT"/>
              </w:rPr>
              <w:t xml:space="preserve"> posėdžiuose</w:t>
            </w:r>
            <w:r w:rsidR="009F69D7" w:rsidRPr="00DD5B07">
              <w:rPr>
                <w:bCs/>
                <w:iCs/>
                <w:sz w:val="22"/>
                <w:szCs w:val="22"/>
                <w:lang w:eastAsia="lt-LT"/>
              </w:rPr>
              <w:t xml:space="preserve"> analizuojami</w:t>
            </w:r>
            <w:r w:rsidRPr="00DD5B07">
              <w:rPr>
                <w:bCs/>
                <w:iCs/>
                <w:sz w:val="22"/>
                <w:szCs w:val="22"/>
                <w:lang w:eastAsia="lt-LT"/>
              </w:rPr>
              <w:t xml:space="preserve"> specialiųjų ugdymo poreikių </w:t>
            </w:r>
            <w:r w:rsidR="009F69D7" w:rsidRPr="00DD5B07">
              <w:rPr>
                <w:bCs/>
                <w:iCs/>
                <w:sz w:val="22"/>
                <w:szCs w:val="22"/>
                <w:lang w:eastAsia="lt-LT"/>
              </w:rPr>
              <w:t>ugdytinių ugdymo(si) pasiekimai ir atsirandančio</w:t>
            </w:r>
            <w:r w:rsidR="00F04BAC" w:rsidRPr="00DD5B07">
              <w:rPr>
                <w:bCs/>
                <w:iCs/>
                <w:sz w:val="22"/>
                <w:szCs w:val="22"/>
                <w:lang w:eastAsia="lt-LT"/>
              </w:rPr>
              <w:t xml:space="preserve">s </w:t>
            </w:r>
            <w:r w:rsidR="009F69D7" w:rsidRPr="00DD5B07">
              <w:rPr>
                <w:bCs/>
                <w:iCs/>
                <w:sz w:val="22"/>
                <w:szCs w:val="22"/>
                <w:lang w:eastAsia="lt-LT"/>
              </w:rPr>
              <w:t>problemos, konsultuojami tėvai (globėjus), mokytojai</w:t>
            </w:r>
          </w:p>
        </w:tc>
        <w:tc>
          <w:tcPr>
            <w:tcW w:w="1709"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F04BAC" w:rsidRPr="00DD5B07" w:rsidTr="00DE11C1">
        <w:trPr>
          <w:trHeight w:val="1380"/>
        </w:trPr>
        <w:tc>
          <w:tcPr>
            <w:tcW w:w="1616" w:type="dxa"/>
            <w:vMerge w:val="restart"/>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r w:rsidRPr="00DD5B07">
              <w:rPr>
                <w:bCs/>
                <w:iCs/>
                <w:sz w:val="22"/>
                <w:szCs w:val="22"/>
                <w:lang w:eastAsia="lt-LT"/>
              </w:rPr>
              <w:t>2.2</w:t>
            </w:r>
            <w:r w:rsidR="00F04BAC" w:rsidRPr="00DD5B07">
              <w:rPr>
                <w:bCs/>
                <w:iCs/>
                <w:sz w:val="22"/>
                <w:szCs w:val="22"/>
                <w:lang w:eastAsia="lt-LT"/>
              </w:rPr>
              <w:t xml:space="preserve">. </w:t>
            </w:r>
            <w:r w:rsidR="00451062">
              <w:rPr>
                <w:bCs/>
                <w:iCs/>
                <w:sz w:val="22"/>
                <w:szCs w:val="22"/>
                <w:lang w:eastAsia="lt-LT"/>
              </w:rPr>
              <w:t xml:space="preserve">Kurti </w:t>
            </w:r>
            <w:r w:rsidR="009F5D2B" w:rsidRPr="00DD5B07">
              <w:rPr>
                <w:bCs/>
                <w:iCs/>
                <w:sz w:val="22"/>
                <w:szCs w:val="22"/>
                <w:lang w:eastAsia="lt-LT"/>
              </w:rPr>
              <w:t xml:space="preserve">gerus </w:t>
            </w:r>
            <w:r w:rsidR="00451062">
              <w:rPr>
                <w:bCs/>
                <w:iCs/>
                <w:sz w:val="22"/>
                <w:szCs w:val="22"/>
                <w:lang w:eastAsia="lt-LT"/>
              </w:rPr>
              <w:t xml:space="preserve">mokyklos bendruomenės narių </w:t>
            </w:r>
            <w:r w:rsidR="009F5D2B" w:rsidRPr="00DD5B07">
              <w:rPr>
                <w:bCs/>
                <w:iCs/>
                <w:sz w:val="22"/>
                <w:szCs w:val="22"/>
                <w:lang w:eastAsia="lt-LT"/>
              </w:rPr>
              <w:t>tarpusavio santykius</w:t>
            </w:r>
          </w:p>
          <w:p w:rsidR="00A26332" w:rsidRPr="00DD5B07" w:rsidRDefault="00A26332" w:rsidP="00DE11C1">
            <w:pPr>
              <w:rPr>
                <w:bCs/>
                <w:iCs/>
                <w:color w:val="FF0000"/>
                <w:sz w:val="22"/>
                <w:szCs w:val="22"/>
                <w:lang w:eastAsia="lt-LT"/>
              </w:rPr>
            </w:pPr>
          </w:p>
        </w:tc>
        <w:tc>
          <w:tcPr>
            <w:tcW w:w="3792" w:type="dxa"/>
            <w:tcBorders>
              <w:top w:val="single" w:sz="4" w:space="0" w:color="auto"/>
              <w:left w:val="single" w:sz="4" w:space="0" w:color="auto"/>
              <w:right w:val="single" w:sz="4" w:space="0" w:color="auto"/>
            </w:tcBorders>
          </w:tcPr>
          <w:p w:rsidR="00B62FBF" w:rsidRPr="00DD5B07" w:rsidRDefault="00B62FBF" w:rsidP="009F5D2B">
            <w:pPr>
              <w:rPr>
                <w:bCs/>
                <w:iCs/>
                <w:sz w:val="22"/>
                <w:szCs w:val="22"/>
                <w:lang w:eastAsia="lt-LT"/>
              </w:rPr>
            </w:pPr>
            <w:r w:rsidRPr="00DD5B07">
              <w:rPr>
                <w:bCs/>
                <w:iCs/>
                <w:sz w:val="22"/>
                <w:szCs w:val="22"/>
              </w:rPr>
              <w:t xml:space="preserve">2.2.1. </w:t>
            </w:r>
            <w:r w:rsidR="009F5D2B" w:rsidRPr="00DD5B07">
              <w:rPr>
                <w:bCs/>
                <w:iCs/>
                <w:sz w:val="22"/>
                <w:szCs w:val="22"/>
              </w:rPr>
              <w:t>Kiekvienais mokslo metais at</w:t>
            </w:r>
            <w:r w:rsidR="00AF37B2">
              <w:rPr>
                <w:bCs/>
                <w:iCs/>
                <w:sz w:val="22"/>
                <w:szCs w:val="22"/>
              </w:rPr>
              <w:t>liekama anketinė</w:t>
            </w:r>
            <w:r w:rsidR="00A32B62" w:rsidRPr="00DD5B07">
              <w:rPr>
                <w:bCs/>
                <w:iCs/>
                <w:sz w:val="22"/>
                <w:szCs w:val="22"/>
              </w:rPr>
              <w:t xml:space="preserve"> </w:t>
            </w:r>
            <w:r w:rsidR="009F5D2B" w:rsidRPr="00DD5B07">
              <w:rPr>
                <w:bCs/>
                <w:iCs/>
                <w:sz w:val="22"/>
                <w:szCs w:val="22"/>
              </w:rPr>
              <w:t>apklausą</w:t>
            </w:r>
            <w:r w:rsidR="00A32B62" w:rsidRPr="00DD5B07">
              <w:rPr>
                <w:bCs/>
                <w:iCs/>
                <w:sz w:val="22"/>
                <w:szCs w:val="22"/>
              </w:rPr>
              <w:t xml:space="preserve"> pirmos klasė</w:t>
            </w:r>
            <w:r w:rsidR="00AF37B2">
              <w:rPr>
                <w:bCs/>
                <w:iCs/>
                <w:sz w:val="22"/>
                <w:szCs w:val="22"/>
              </w:rPr>
              <w:t>s mokinių tėvų, kad išsiaiškintume</w:t>
            </w:r>
            <w:r w:rsidR="00A32B62" w:rsidRPr="00DD5B07">
              <w:rPr>
                <w:bCs/>
                <w:iCs/>
                <w:sz w:val="22"/>
                <w:szCs w:val="22"/>
              </w:rPr>
              <w:t xml:space="preserve"> </w:t>
            </w:r>
            <w:r w:rsidR="009F5D2B" w:rsidRPr="00DD5B07">
              <w:rPr>
                <w:sz w:val="22"/>
                <w:szCs w:val="22"/>
              </w:rPr>
              <w:t>poreikius ir lūkesčius sveikatinimo klausimais.</w:t>
            </w:r>
          </w:p>
        </w:tc>
        <w:tc>
          <w:tcPr>
            <w:tcW w:w="1709"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val="restart"/>
            <w:tcBorders>
              <w:top w:val="single" w:sz="4" w:space="0" w:color="auto"/>
              <w:left w:val="single" w:sz="4" w:space="0" w:color="auto"/>
              <w:right w:val="single" w:sz="4" w:space="0" w:color="auto"/>
            </w:tcBorders>
          </w:tcPr>
          <w:p w:rsidR="00B62FBF" w:rsidRPr="00DD5B07" w:rsidRDefault="009F5D2B" w:rsidP="009F5D2B">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p>
          <w:p w:rsidR="009F5D2B" w:rsidRPr="00DD5B07" w:rsidRDefault="009F5D2B" w:rsidP="009F5D2B">
            <w:pPr>
              <w:rPr>
                <w:bCs/>
                <w:iCs/>
                <w:sz w:val="22"/>
                <w:szCs w:val="22"/>
                <w:lang w:eastAsia="lt-LT"/>
              </w:rPr>
            </w:pPr>
          </w:p>
          <w:p w:rsidR="009F5D2B" w:rsidRPr="00DD5B07" w:rsidRDefault="009F5D2B" w:rsidP="009F5D2B">
            <w:pPr>
              <w:rPr>
                <w:bCs/>
                <w:iCs/>
                <w:sz w:val="22"/>
                <w:szCs w:val="22"/>
                <w:lang w:eastAsia="lt-LT"/>
              </w:rPr>
            </w:pPr>
          </w:p>
          <w:p w:rsidR="009F5D2B" w:rsidRPr="00DD5B07" w:rsidRDefault="009F5D2B" w:rsidP="009F5D2B">
            <w:pPr>
              <w:rPr>
                <w:bCs/>
                <w:iCs/>
                <w:sz w:val="22"/>
                <w:szCs w:val="22"/>
                <w:lang w:eastAsia="lt-LT"/>
              </w:rPr>
            </w:pPr>
          </w:p>
          <w:p w:rsidR="009E4210" w:rsidRDefault="009E4210" w:rsidP="009E4210">
            <w:pPr>
              <w:rPr>
                <w:sz w:val="22"/>
                <w:szCs w:val="22"/>
                <w:lang w:eastAsia="lt-LT"/>
              </w:rPr>
            </w:pPr>
          </w:p>
          <w:p w:rsidR="009E4210" w:rsidRPr="00DD5B07" w:rsidRDefault="009E4210" w:rsidP="009E4210">
            <w:pPr>
              <w:rPr>
                <w:sz w:val="22"/>
                <w:szCs w:val="22"/>
                <w:lang w:eastAsia="lt-LT"/>
              </w:rPr>
            </w:pPr>
            <w:r w:rsidRPr="00DD5B07">
              <w:rPr>
                <w:sz w:val="22"/>
                <w:szCs w:val="22"/>
                <w:lang w:eastAsia="lt-LT"/>
              </w:rPr>
              <w:t>Sveikatos stiprinimo veiklos organizavimo grupė</w:t>
            </w:r>
          </w:p>
          <w:p w:rsidR="009F5D2B" w:rsidRPr="00DD5B07" w:rsidRDefault="009F5D2B" w:rsidP="009F5D2B">
            <w:pPr>
              <w:rPr>
                <w:bCs/>
                <w:iCs/>
                <w:sz w:val="22"/>
                <w:szCs w:val="22"/>
                <w:lang w:eastAsia="lt-LT"/>
              </w:rPr>
            </w:pPr>
          </w:p>
        </w:tc>
      </w:tr>
      <w:tr w:rsidR="00F04BAC" w:rsidRPr="00DD5B07" w:rsidTr="00DE11C1">
        <w:trPr>
          <w:trHeight w:val="810"/>
        </w:trPr>
        <w:tc>
          <w:tcPr>
            <w:tcW w:w="1616" w:type="dxa"/>
            <w:vMerge/>
            <w:tcBorders>
              <w:left w:val="single" w:sz="4" w:space="0" w:color="auto"/>
              <w:bottom w:val="single" w:sz="4" w:space="0" w:color="auto"/>
              <w:right w:val="single" w:sz="4" w:space="0" w:color="auto"/>
            </w:tcBorders>
          </w:tcPr>
          <w:p w:rsidR="00B62FBF" w:rsidRPr="00DD5B07" w:rsidRDefault="00B62FBF" w:rsidP="00DE11C1">
            <w:pPr>
              <w:rPr>
                <w:bCs/>
                <w:iCs/>
                <w:sz w:val="22"/>
                <w:szCs w:val="22"/>
                <w:lang w:eastAsia="lt-LT"/>
              </w:rPr>
            </w:pPr>
          </w:p>
        </w:tc>
        <w:tc>
          <w:tcPr>
            <w:tcW w:w="3792" w:type="dxa"/>
            <w:tcBorders>
              <w:left w:val="single" w:sz="4" w:space="0" w:color="auto"/>
              <w:bottom w:val="single" w:sz="4" w:space="0" w:color="auto"/>
              <w:right w:val="single" w:sz="4" w:space="0" w:color="auto"/>
            </w:tcBorders>
          </w:tcPr>
          <w:p w:rsidR="00AC3548" w:rsidRPr="00DD5B07" w:rsidRDefault="00B62FBF" w:rsidP="00AC3548">
            <w:pPr>
              <w:rPr>
                <w:bCs/>
                <w:iCs/>
                <w:sz w:val="22"/>
                <w:szCs w:val="22"/>
              </w:rPr>
            </w:pPr>
            <w:r w:rsidRPr="00DD5B07">
              <w:rPr>
                <w:bCs/>
                <w:iCs/>
                <w:sz w:val="22"/>
                <w:szCs w:val="22"/>
              </w:rPr>
              <w:t>2.2.2.</w:t>
            </w:r>
            <w:r w:rsidR="00451062">
              <w:rPr>
                <w:bCs/>
                <w:iCs/>
                <w:sz w:val="22"/>
                <w:szCs w:val="22"/>
              </w:rPr>
              <w:t xml:space="preserve"> </w:t>
            </w:r>
            <w:r w:rsidR="00AC3548">
              <w:rPr>
                <w:bCs/>
                <w:iCs/>
                <w:sz w:val="22"/>
                <w:szCs w:val="22"/>
              </w:rPr>
              <w:t>Bendradarbiaujama</w:t>
            </w:r>
            <w:r w:rsidR="00AC3548" w:rsidRPr="00DD5B07">
              <w:rPr>
                <w:bCs/>
                <w:iCs/>
                <w:sz w:val="22"/>
                <w:szCs w:val="22"/>
              </w:rPr>
              <w:t xml:space="preserve"> su Pedagoginės psichologinės tarnybos specialistais, psichologais.</w:t>
            </w:r>
          </w:p>
          <w:p w:rsidR="00A32B62" w:rsidRPr="00DD5B07" w:rsidRDefault="00A32B62" w:rsidP="00A32B62">
            <w:pPr>
              <w:rPr>
                <w:bCs/>
                <w:iCs/>
                <w:sz w:val="22"/>
                <w:szCs w:val="22"/>
              </w:rPr>
            </w:pPr>
          </w:p>
          <w:p w:rsidR="00B62FBF" w:rsidRPr="00DD5B07" w:rsidRDefault="00B62FBF" w:rsidP="00DE11C1">
            <w:pPr>
              <w:rPr>
                <w:bCs/>
                <w:iCs/>
                <w:sz w:val="22"/>
                <w:szCs w:val="22"/>
              </w:rPr>
            </w:pPr>
          </w:p>
        </w:tc>
        <w:tc>
          <w:tcPr>
            <w:tcW w:w="1709"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9F5D2B" w:rsidRPr="00DD5B07" w:rsidTr="00DD5B07">
        <w:trPr>
          <w:trHeight w:val="1074"/>
        </w:trPr>
        <w:tc>
          <w:tcPr>
            <w:tcW w:w="1616" w:type="dxa"/>
            <w:vMerge w:val="restart"/>
            <w:tcBorders>
              <w:left w:val="single" w:sz="4" w:space="0" w:color="auto"/>
              <w:right w:val="single" w:sz="4" w:space="0" w:color="auto"/>
            </w:tcBorders>
          </w:tcPr>
          <w:p w:rsidR="009F5D2B" w:rsidRPr="00DD5B07" w:rsidRDefault="009F5D2B" w:rsidP="009F5D2B">
            <w:pPr>
              <w:rPr>
                <w:bCs/>
                <w:iCs/>
                <w:sz w:val="22"/>
                <w:szCs w:val="22"/>
                <w:lang w:eastAsia="lt-LT"/>
              </w:rPr>
            </w:pPr>
            <w:r w:rsidRPr="00DD5B07">
              <w:rPr>
                <w:bCs/>
                <w:iCs/>
                <w:sz w:val="22"/>
                <w:szCs w:val="22"/>
                <w:lang w:eastAsia="lt-LT"/>
              </w:rPr>
              <w:lastRenderedPageBreak/>
              <w:t>2.3. Vykdyti mokykloje agresyvaus, grubaus elgesio apraiškų prevenciją</w:t>
            </w:r>
          </w:p>
        </w:tc>
        <w:tc>
          <w:tcPr>
            <w:tcW w:w="3792" w:type="dxa"/>
            <w:tcBorders>
              <w:left w:val="single" w:sz="4" w:space="0" w:color="auto"/>
              <w:bottom w:val="single" w:sz="4" w:space="0" w:color="auto"/>
              <w:right w:val="single" w:sz="4" w:space="0" w:color="auto"/>
            </w:tcBorders>
          </w:tcPr>
          <w:p w:rsidR="009F5D2B" w:rsidRPr="00DD5B07" w:rsidRDefault="00AF37B2" w:rsidP="009F5D2B">
            <w:pPr>
              <w:rPr>
                <w:bCs/>
                <w:iCs/>
                <w:sz w:val="22"/>
                <w:szCs w:val="22"/>
              </w:rPr>
            </w:pPr>
            <w:r>
              <w:rPr>
                <w:bCs/>
                <w:iCs/>
                <w:sz w:val="22"/>
                <w:szCs w:val="22"/>
              </w:rPr>
              <w:t>2.3.1.</w:t>
            </w:r>
            <w:r w:rsidR="00AC3548">
              <w:t xml:space="preserve"> Tarptautinės Olweus patyčių prevencinės programos vykdymas</w:t>
            </w:r>
          </w:p>
          <w:p w:rsidR="009F5D2B" w:rsidRPr="00DD5B07" w:rsidRDefault="009F5D2B" w:rsidP="009F5D2B">
            <w:pPr>
              <w:rPr>
                <w:bCs/>
                <w:iCs/>
                <w:sz w:val="22"/>
                <w:szCs w:val="22"/>
              </w:rPr>
            </w:pPr>
          </w:p>
          <w:p w:rsidR="009F5D2B" w:rsidRPr="00DD5B07" w:rsidRDefault="009F5D2B" w:rsidP="009F5D2B">
            <w:pPr>
              <w:rPr>
                <w:bCs/>
                <w:iCs/>
                <w:sz w:val="22"/>
                <w:szCs w:val="22"/>
              </w:rPr>
            </w:pPr>
          </w:p>
        </w:tc>
        <w:tc>
          <w:tcPr>
            <w:tcW w:w="1709" w:type="dxa"/>
            <w:tcBorders>
              <w:top w:val="single" w:sz="4" w:space="0" w:color="auto"/>
              <w:left w:val="single" w:sz="4" w:space="0" w:color="auto"/>
              <w:right w:val="single" w:sz="4" w:space="0" w:color="auto"/>
            </w:tcBorders>
          </w:tcPr>
          <w:p w:rsidR="009F5D2B" w:rsidRPr="00DD5B07" w:rsidRDefault="00BF326D" w:rsidP="009F5D2B">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val="restart"/>
            <w:tcBorders>
              <w:left w:val="single" w:sz="4" w:space="0" w:color="auto"/>
              <w:right w:val="single" w:sz="4" w:space="0" w:color="auto"/>
            </w:tcBorders>
          </w:tcPr>
          <w:p w:rsidR="009F5D2B" w:rsidRPr="00DD5B07" w:rsidRDefault="009F5D2B" w:rsidP="009F5D2B">
            <w:pPr>
              <w:rPr>
                <w:bCs/>
                <w:iCs/>
                <w:sz w:val="22"/>
                <w:szCs w:val="22"/>
                <w:lang w:eastAsia="lt-LT"/>
              </w:rPr>
            </w:pPr>
          </w:p>
          <w:p w:rsidR="009F5D2B" w:rsidRPr="00DD5B07" w:rsidRDefault="009F5D2B" w:rsidP="009F5D2B">
            <w:pPr>
              <w:rPr>
                <w:bCs/>
                <w:iCs/>
                <w:sz w:val="22"/>
                <w:szCs w:val="22"/>
                <w:lang w:eastAsia="lt-LT"/>
              </w:rPr>
            </w:pPr>
            <w:r w:rsidRPr="00DD5B07">
              <w:rPr>
                <w:bCs/>
                <w:iCs/>
                <w:sz w:val="22"/>
                <w:szCs w:val="22"/>
                <w:lang w:eastAsia="lt-LT"/>
              </w:rPr>
              <w:t>Vaiko gerovės komisijos pirmininkas</w:t>
            </w:r>
          </w:p>
          <w:p w:rsidR="009F5D2B" w:rsidRPr="00DD5B07" w:rsidRDefault="009F5D2B" w:rsidP="009F5D2B">
            <w:pPr>
              <w:rPr>
                <w:sz w:val="22"/>
                <w:szCs w:val="22"/>
                <w:lang w:eastAsia="lt-LT"/>
              </w:rPr>
            </w:pPr>
          </w:p>
          <w:p w:rsidR="009F5D2B" w:rsidRPr="00DD5B07" w:rsidRDefault="009F5D2B" w:rsidP="009F5D2B">
            <w:pPr>
              <w:rPr>
                <w:sz w:val="22"/>
                <w:szCs w:val="22"/>
                <w:lang w:eastAsia="lt-LT"/>
              </w:rPr>
            </w:pPr>
          </w:p>
          <w:p w:rsidR="009F5D2B" w:rsidRPr="00DD5B07" w:rsidRDefault="009F5D2B" w:rsidP="009F5D2B">
            <w:pPr>
              <w:rPr>
                <w:sz w:val="22"/>
                <w:szCs w:val="22"/>
                <w:lang w:eastAsia="lt-LT"/>
              </w:rPr>
            </w:pPr>
          </w:p>
          <w:p w:rsidR="009F5D2B" w:rsidRPr="00DD5B07" w:rsidRDefault="009F5D2B" w:rsidP="009F5D2B">
            <w:pPr>
              <w:rPr>
                <w:sz w:val="22"/>
                <w:szCs w:val="22"/>
                <w:lang w:eastAsia="lt-LT"/>
              </w:rPr>
            </w:pPr>
            <w:r w:rsidRPr="00DD5B07">
              <w:rPr>
                <w:bCs/>
                <w:iCs/>
                <w:sz w:val="22"/>
                <w:szCs w:val="22"/>
                <w:lang w:eastAsia="lt-LT"/>
              </w:rPr>
              <w:t>Vaiko gerovės komisijos pirmininkas</w:t>
            </w:r>
          </w:p>
        </w:tc>
      </w:tr>
      <w:tr w:rsidR="009F5D2B" w:rsidRPr="00DD5B07" w:rsidTr="00471EB8">
        <w:trPr>
          <w:trHeight w:val="1365"/>
        </w:trPr>
        <w:tc>
          <w:tcPr>
            <w:tcW w:w="1616" w:type="dxa"/>
            <w:vMerge/>
            <w:tcBorders>
              <w:left w:val="single" w:sz="4" w:space="0" w:color="auto"/>
              <w:bottom w:val="single" w:sz="4" w:space="0" w:color="auto"/>
              <w:right w:val="single" w:sz="4" w:space="0" w:color="auto"/>
            </w:tcBorders>
          </w:tcPr>
          <w:p w:rsidR="009F5D2B" w:rsidRPr="00DD5B07" w:rsidRDefault="009F5D2B" w:rsidP="009F5D2B">
            <w:pPr>
              <w:rPr>
                <w:bCs/>
                <w:iCs/>
                <w:sz w:val="22"/>
                <w:szCs w:val="22"/>
                <w:lang w:eastAsia="lt-LT"/>
              </w:rPr>
            </w:pPr>
          </w:p>
        </w:tc>
        <w:tc>
          <w:tcPr>
            <w:tcW w:w="3792" w:type="dxa"/>
            <w:tcBorders>
              <w:left w:val="single" w:sz="4" w:space="0" w:color="auto"/>
              <w:bottom w:val="single" w:sz="4" w:space="0" w:color="auto"/>
              <w:right w:val="single" w:sz="4" w:space="0" w:color="auto"/>
            </w:tcBorders>
          </w:tcPr>
          <w:p w:rsidR="009F5D2B" w:rsidRPr="00DD5B07" w:rsidRDefault="00AF37B2" w:rsidP="009F5D2B">
            <w:pPr>
              <w:rPr>
                <w:bCs/>
                <w:iCs/>
                <w:sz w:val="22"/>
                <w:szCs w:val="22"/>
              </w:rPr>
            </w:pPr>
            <w:r>
              <w:rPr>
                <w:bCs/>
                <w:iCs/>
                <w:sz w:val="22"/>
                <w:szCs w:val="22"/>
              </w:rPr>
              <w:t>2.3.2. Aptariami vaikų elgesio problemų atvejai</w:t>
            </w:r>
            <w:r w:rsidR="009F5D2B" w:rsidRPr="00DD5B07">
              <w:rPr>
                <w:bCs/>
                <w:iCs/>
                <w:sz w:val="22"/>
                <w:szCs w:val="22"/>
              </w:rPr>
              <w:t xml:space="preserve"> Vaiko gerovės komisijoje, siekiant padėti mokytojams ir šeimai.</w:t>
            </w:r>
          </w:p>
          <w:p w:rsidR="009F5D2B" w:rsidRPr="00DD5B07" w:rsidRDefault="009F5D2B" w:rsidP="009F5D2B">
            <w:pPr>
              <w:rPr>
                <w:bCs/>
                <w:iCs/>
                <w:sz w:val="22"/>
                <w:szCs w:val="22"/>
              </w:rPr>
            </w:pPr>
          </w:p>
        </w:tc>
        <w:tc>
          <w:tcPr>
            <w:tcW w:w="1709" w:type="dxa"/>
            <w:tcBorders>
              <w:left w:val="single" w:sz="4" w:space="0" w:color="auto"/>
              <w:bottom w:val="single" w:sz="4" w:space="0" w:color="auto"/>
              <w:right w:val="single" w:sz="4" w:space="0" w:color="auto"/>
            </w:tcBorders>
          </w:tcPr>
          <w:p w:rsidR="009F5D2B" w:rsidRPr="00DD5B07" w:rsidRDefault="00BF326D" w:rsidP="009F5D2B">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bottom w:val="single" w:sz="4" w:space="0" w:color="auto"/>
              <w:right w:val="single" w:sz="4" w:space="0" w:color="auto"/>
            </w:tcBorders>
          </w:tcPr>
          <w:p w:rsidR="009F5D2B" w:rsidRPr="00DD5B07" w:rsidRDefault="009F5D2B" w:rsidP="009F5D2B">
            <w:pPr>
              <w:rPr>
                <w:bCs/>
                <w:iCs/>
                <w:sz w:val="22"/>
                <w:szCs w:val="22"/>
                <w:lang w:eastAsia="lt-LT"/>
              </w:rPr>
            </w:pPr>
          </w:p>
        </w:tc>
      </w:tr>
      <w:tr w:rsidR="009F5D2B" w:rsidRPr="00DD5B07" w:rsidTr="00112378">
        <w:tc>
          <w:tcPr>
            <w:tcW w:w="9520" w:type="dxa"/>
            <w:gridSpan w:val="4"/>
            <w:tcBorders>
              <w:top w:val="single" w:sz="4" w:space="0" w:color="auto"/>
              <w:left w:val="single" w:sz="4" w:space="0" w:color="auto"/>
              <w:bottom w:val="single" w:sz="4" w:space="0" w:color="auto"/>
              <w:right w:val="single" w:sz="4" w:space="0" w:color="auto"/>
            </w:tcBorders>
            <w:hideMark/>
          </w:tcPr>
          <w:p w:rsidR="009F5D2B" w:rsidRPr="00DD5B07" w:rsidRDefault="00AC3548" w:rsidP="00AC3548">
            <w:pPr>
              <w:jc w:val="both"/>
              <w:rPr>
                <w:bCs/>
                <w:iCs/>
                <w:sz w:val="22"/>
                <w:szCs w:val="22"/>
                <w:lang w:eastAsia="lt-LT"/>
              </w:rPr>
            </w:pPr>
            <w:r>
              <w:rPr>
                <w:bCs/>
                <w:iCs/>
                <w:sz w:val="22"/>
                <w:szCs w:val="22"/>
                <w:lang w:eastAsia="lt-LT"/>
              </w:rPr>
              <w:t xml:space="preserve">      </w:t>
            </w:r>
            <w:r w:rsidR="00FF4024" w:rsidRPr="00DD5B07">
              <w:rPr>
                <w:bCs/>
                <w:iCs/>
                <w:sz w:val="22"/>
                <w:szCs w:val="22"/>
                <w:lang w:eastAsia="lt-LT"/>
              </w:rPr>
              <w:t>Laukiamas rezultatas</w:t>
            </w:r>
            <w:r w:rsidR="00FF4024">
              <w:rPr>
                <w:bCs/>
                <w:iCs/>
                <w:sz w:val="22"/>
                <w:szCs w:val="22"/>
                <w:lang w:eastAsia="lt-LT"/>
              </w:rPr>
              <w:t xml:space="preserve"> -</w:t>
            </w:r>
            <w:r>
              <w:rPr>
                <w:bCs/>
                <w:iCs/>
                <w:sz w:val="22"/>
                <w:szCs w:val="22"/>
                <w:lang w:eastAsia="lt-LT"/>
              </w:rPr>
              <w:t xml:space="preserve"> </w:t>
            </w:r>
            <w:r>
              <w:t xml:space="preserve">Bendruomenės nariai glaudžiai bendradarbiauja tarpusavyje, su socialiniais partneriais, rodo iniciatyvą sveikatos ugdymo veikloje, vykdo tikslus. </w:t>
            </w:r>
            <w:r w:rsidRPr="00DD5B07">
              <w:rPr>
                <w:bCs/>
                <w:iCs/>
                <w:sz w:val="22"/>
                <w:szCs w:val="22"/>
                <w:lang w:eastAsia="lt-LT"/>
              </w:rPr>
              <w:t>Gerėja pasitikėjimas ir bendradarbiavimas tarp mokinių, tėvų ir mokytojų</w:t>
            </w:r>
            <w:r>
              <w:rPr>
                <w:bCs/>
                <w:iCs/>
                <w:sz w:val="22"/>
                <w:szCs w:val="22"/>
                <w:lang w:eastAsia="lt-LT"/>
              </w:rPr>
              <w:t>.</w:t>
            </w:r>
          </w:p>
        </w:tc>
      </w:tr>
    </w:tbl>
    <w:p w:rsidR="00DE11C1" w:rsidRDefault="00DE11C1" w:rsidP="00DE11C1">
      <w:pPr>
        <w:jc w:val="both"/>
        <w:rPr>
          <w:bCs/>
          <w:iCs/>
          <w:szCs w:val="22"/>
          <w:lang w:eastAsia="lt-LT"/>
        </w:rPr>
      </w:pPr>
    </w:p>
    <w:p w:rsidR="00DD5B07" w:rsidRDefault="00DD5B07" w:rsidP="00DE489B">
      <w:pPr>
        <w:jc w:val="both"/>
        <w:rPr>
          <w:bCs/>
          <w:iCs/>
          <w:szCs w:val="22"/>
          <w:lang w:eastAsia="lt-LT"/>
        </w:rPr>
      </w:pPr>
    </w:p>
    <w:p w:rsidR="0071022E" w:rsidRDefault="0071022E" w:rsidP="00DE489B">
      <w:pPr>
        <w:jc w:val="both"/>
        <w:rPr>
          <w:bCs/>
          <w:szCs w:val="22"/>
          <w:lang w:eastAsia="lt-LT"/>
        </w:rPr>
      </w:pPr>
    </w:p>
    <w:p w:rsidR="00543F74" w:rsidRDefault="00543F74" w:rsidP="00DE489B">
      <w:pPr>
        <w:jc w:val="both"/>
        <w:rPr>
          <w:bCs/>
          <w:szCs w:val="22"/>
          <w:lang w:eastAsia="lt-LT"/>
        </w:rPr>
      </w:pPr>
    </w:p>
    <w:p w:rsidR="00771A7A" w:rsidRDefault="00771A7A" w:rsidP="00DE489B">
      <w:pPr>
        <w:jc w:val="both"/>
        <w:rPr>
          <w:bCs/>
          <w:szCs w:val="22"/>
          <w:lang w:eastAsia="lt-LT"/>
        </w:rPr>
      </w:pPr>
      <w:r>
        <w:rPr>
          <w:bCs/>
          <w:szCs w:val="22"/>
          <w:lang w:eastAsia="lt-LT"/>
        </w:rPr>
        <w:t>3 veiklos sritis. FIZINĖ APLINKA</w:t>
      </w:r>
    </w:p>
    <w:p w:rsidR="00771A7A" w:rsidRDefault="00771A7A" w:rsidP="00DE489B">
      <w:pPr>
        <w:jc w:val="both"/>
        <w:rPr>
          <w:bCs/>
          <w:iCs/>
          <w:szCs w:val="22"/>
          <w:lang w:eastAsia="lt-LT"/>
        </w:rPr>
      </w:pPr>
    </w:p>
    <w:p w:rsidR="00771A7A" w:rsidRDefault="00771A7A" w:rsidP="00DE489B">
      <w:pPr>
        <w:jc w:val="both"/>
        <w:rPr>
          <w:color w:val="000000"/>
        </w:rPr>
      </w:pPr>
      <w:r>
        <w:rPr>
          <w:bCs/>
          <w:iCs/>
          <w:szCs w:val="22"/>
          <w:lang w:eastAsia="lt-LT"/>
        </w:rPr>
        <w:t>Uždavinys</w:t>
      </w:r>
      <w:r w:rsidR="00035B15">
        <w:rPr>
          <w:bCs/>
          <w:iCs/>
          <w:szCs w:val="22"/>
          <w:lang w:eastAsia="lt-LT"/>
        </w:rPr>
        <w:t>:</w:t>
      </w:r>
      <w:r w:rsidR="00112378">
        <w:rPr>
          <w:bCs/>
          <w:i/>
          <w:iCs/>
          <w:szCs w:val="22"/>
          <w:lang w:eastAsia="lt-LT"/>
        </w:rPr>
        <w:t xml:space="preserve"> </w:t>
      </w:r>
      <w:r w:rsidR="00FF4024">
        <w:t>kurti saugią, sveiką, higienos reikalavimus atitinkančią ugdymo aplinką</w:t>
      </w:r>
    </w:p>
    <w:p w:rsidR="006D404D" w:rsidRDefault="006D404D" w:rsidP="00DE489B">
      <w:pPr>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3604"/>
        <w:gridCol w:w="1601"/>
        <w:gridCol w:w="2289"/>
      </w:tblGrid>
      <w:tr w:rsidR="00771A7A" w:rsidRPr="00DD5B07" w:rsidTr="00B30FE6">
        <w:trPr>
          <w:tblHeader/>
        </w:trPr>
        <w:tc>
          <w:tcPr>
            <w:tcW w:w="2026"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Rodiklis</w:t>
            </w:r>
          </w:p>
        </w:tc>
        <w:tc>
          <w:tcPr>
            <w:tcW w:w="3604"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ind w:firstLine="567"/>
              <w:jc w:val="center"/>
              <w:rPr>
                <w:bCs/>
                <w:iCs/>
                <w:sz w:val="22"/>
                <w:szCs w:val="22"/>
                <w:lang w:eastAsia="lt-LT"/>
              </w:rPr>
            </w:pPr>
            <w:r w:rsidRPr="00DD5B07">
              <w:rPr>
                <w:bCs/>
                <w:iCs/>
                <w:sz w:val="22"/>
                <w:szCs w:val="22"/>
                <w:lang w:eastAsia="lt-LT"/>
              </w:rPr>
              <w:t>Priemonė</w:t>
            </w:r>
          </w:p>
        </w:tc>
        <w:tc>
          <w:tcPr>
            <w:tcW w:w="1601"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Priemonės įgyvendinimo data</w:t>
            </w:r>
          </w:p>
        </w:tc>
        <w:tc>
          <w:tcPr>
            <w:tcW w:w="2289"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Už priemonės įgyvendinimą atsakingi asmenys (tik pareigos)</w:t>
            </w:r>
          </w:p>
        </w:tc>
      </w:tr>
      <w:tr w:rsidR="0031047C" w:rsidRPr="00DD5B07" w:rsidTr="00B30FE6">
        <w:trPr>
          <w:trHeight w:val="832"/>
        </w:trPr>
        <w:tc>
          <w:tcPr>
            <w:tcW w:w="2026" w:type="dxa"/>
            <w:vMerge w:val="restart"/>
            <w:tcBorders>
              <w:top w:val="single" w:sz="4" w:space="0" w:color="auto"/>
              <w:left w:val="single" w:sz="4" w:space="0" w:color="auto"/>
              <w:right w:val="single" w:sz="4" w:space="0" w:color="auto"/>
            </w:tcBorders>
            <w:hideMark/>
          </w:tcPr>
          <w:p w:rsidR="0031047C" w:rsidRPr="00DD5B07" w:rsidRDefault="0031047C" w:rsidP="00DE11C1">
            <w:pPr>
              <w:rPr>
                <w:bCs/>
                <w:iCs/>
                <w:sz w:val="22"/>
                <w:szCs w:val="22"/>
                <w:lang w:eastAsia="lt-LT"/>
              </w:rPr>
            </w:pPr>
            <w:r w:rsidRPr="00DD5B07">
              <w:rPr>
                <w:bCs/>
                <w:iCs/>
                <w:sz w:val="22"/>
                <w:szCs w:val="22"/>
                <w:lang w:eastAsia="lt-LT"/>
              </w:rPr>
              <w:t>3.1. Užtikrinti  teritorijos ir patalpų priežiūrą bei aplinkos saugumą</w:t>
            </w:r>
          </w:p>
        </w:tc>
        <w:tc>
          <w:tcPr>
            <w:tcW w:w="3604"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sidRPr="00DD5B07">
              <w:rPr>
                <w:bCs/>
                <w:iCs/>
                <w:sz w:val="22"/>
                <w:szCs w:val="22"/>
                <w:lang w:eastAsia="lt-LT"/>
              </w:rPr>
              <w:t>3.1.1.</w:t>
            </w:r>
            <w:r>
              <w:t xml:space="preserve"> Mokyklos pastato būklės priežiūra bei remontas pagal poreikį.</w:t>
            </w:r>
            <w:r w:rsidRPr="00DD5B07">
              <w:rPr>
                <w:bCs/>
                <w:iCs/>
                <w:sz w:val="22"/>
                <w:szCs w:val="22"/>
                <w:lang w:eastAsia="lt-LT"/>
              </w:rPr>
              <w:t xml:space="preserve"> Dalyvaujama akcijose bei talkose tvarkant Mokyklos ir miesto</w:t>
            </w:r>
            <w:r>
              <w:rPr>
                <w:bCs/>
                <w:iCs/>
                <w:sz w:val="22"/>
                <w:szCs w:val="22"/>
                <w:lang w:eastAsia="lt-LT"/>
              </w:rPr>
              <w:t xml:space="preserve"> aplinką </w:t>
            </w:r>
          </w:p>
          <w:p w:rsidR="0031047C" w:rsidRPr="00DD5B07" w:rsidRDefault="0031047C" w:rsidP="00DE11C1">
            <w:pPr>
              <w:ind w:firstLine="567"/>
              <w:rPr>
                <w:bCs/>
                <w:iCs/>
                <w:sz w:val="22"/>
                <w:szCs w:val="22"/>
                <w:lang w:eastAsia="lt-LT"/>
              </w:rPr>
            </w:pPr>
            <w:r w:rsidRPr="00DD5B07">
              <w:rPr>
                <w:bCs/>
                <w:iCs/>
                <w:sz w:val="22"/>
                <w:szCs w:val="22"/>
                <w:lang w:eastAsia="lt-LT"/>
              </w:rPr>
              <w:t xml:space="preserve"> </w:t>
            </w:r>
          </w:p>
        </w:tc>
        <w:tc>
          <w:tcPr>
            <w:tcW w:w="1601"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val="restart"/>
            <w:tcBorders>
              <w:top w:val="single" w:sz="4" w:space="0" w:color="auto"/>
              <w:left w:val="single" w:sz="4" w:space="0" w:color="auto"/>
              <w:right w:val="single" w:sz="4" w:space="0" w:color="auto"/>
            </w:tcBorders>
          </w:tcPr>
          <w:p w:rsidR="0031047C" w:rsidRDefault="0031047C" w:rsidP="00DE11C1">
            <w:pPr>
              <w:rPr>
                <w:sz w:val="22"/>
                <w:szCs w:val="22"/>
                <w:lang w:eastAsia="lt-LT"/>
              </w:rPr>
            </w:pPr>
            <w:r w:rsidRPr="00DD5B07">
              <w:rPr>
                <w:sz w:val="22"/>
                <w:szCs w:val="22"/>
                <w:lang w:eastAsia="lt-LT"/>
              </w:rPr>
              <w:t xml:space="preserve">Ūkio padalinio vadovas </w:t>
            </w:r>
          </w:p>
          <w:p w:rsidR="0031047C" w:rsidRPr="00DD5B07" w:rsidRDefault="0031047C" w:rsidP="00DE11C1">
            <w:pPr>
              <w:rPr>
                <w:sz w:val="22"/>
                <w:szCs w:val="22"/>
                <w:lang w:eastAsia="lt-LT"/>
              </w:rPr>
            </w:pPr>
            <w:r>
              <w:rPr>
                <w:sz w:val="22"/>
                <w:szCs w:val="22"/>
                <w:lang w:eastAsia="lt-LT"/>
              </w:rPr>
              <w:t>Mokytojai</w:t>
            </w:r>
          </w:p>
          <w:p w:rsidR="0031047C" w:rsidRPr="00DD5B07" w:rsidRDefault="0031047C" w:rsidP="00DE11C1">
            <w:pPr>
              <w:ind w:firstLine="567"/>
              <w:rPr>
                <w:sz w:val="22"/>
                <w:szCs w:val="22"/>
                <w:lang w:eastAsia="lt-LT"/>
              </w:rPr>
            </w:pPr>
          </w:p>
          <w:p w:rsidR="0031047C" w:rsidRDefault="0031047C" w:rsidP="000512FC">
            <w:pPr>
              <w:rPr>
                <w:sz w:val="22"/>
                <w:szCs w:val="22"/>
                <w:lang w:eastAsia="lt-LT"/>
              </w:rPr>
            </w:pPr>
          </w:p>
          <w:p w:rsidR="0031047C" w:rsidRDefault="0031047C" w:rsidP="000512FC">
            <w:pPr>
              <w:rPr>
                <w:sz w:val="22"/>
                <w:szCs w:val="22"/>
                <w:lang w:eastAsia="lt-LT"/>
              </w:rPr>
            </w:pPr>
          </w:p>
          <w:p w:rsidR="0031047C" w:rsidRDefault="0031047C" w:rsidP="000512FC">
            <w:pPr>
              <w:rPr>
                <w:sz w:val="22"/>
                <w:szCs w:val="22"/>
                <w:lang w:eastAsia="lt-LT"/>
              </w:rPr>
            </w:pPr>
          </w:p>
          <w:p w:rsidR="0031047C" w:rsidRDefault="0031047C" w:rsidP="000512FC">
            <w:pPr>
              <w:rPr>
                <w:sz w:val="22"/>
                <w:szCs w:val="22"/>
                <w:lang w:eastAsia="lt-LT"/>
              </w:rPr>
            </w:pPr>
          </w:p>
          <w:p w:rsidR="0031047C" w:rsidRDefault="0031047C" w:rsidP="000512FC">
            <w:pPr>
              <w:rPr>
                <w:sz w:val="22"/>
                <w:szCs w:val="22"/>
                <w:lang w:eastAsia="lt-LT"/>
              </w:rPr>
            </w:pPr>
            <w:r>
              <w:rPr>
                <w:sz w:val="22"/>
                <w:szCs w:val="22"/>
                <w:lang w:eastAsia="lt-LT"/>
              </w:rPr>
              <w:t>Mokytojai</w:t>
            </w:r>
          </w:p>
          <w:p w:rsidR="0031047C" w:rsidRDefault="0031047C" w:rsidP="000512FC">
            <w:pPr>
              <w:rPr>
                <w:sz w:val="22"/>
                <w:szCs w:val="22"/>
                <w:lang w:eastAsia="lt-LT"/>
              </w:rPr>
            </w:pPr>
          </w:p>
          <w:p w:rsidR="0031047C" w:rsidRPr="00DD5B07" w:rsidRDefault="0031047C" w:rsidP="000512FC">
            <w:pPr>
              <w:rPr>
                <w:sz w:val="22"/>
                <w:szCs w:val="22"/>
                <w:lang w:eastAsia="lt-LT"/>
              </w:rPr>
            </w:pPr>
          </w:p>
          <w:p w:rsidR="0031047C" w:rsidRPr="000512FC" w:rsidRDefault="0031047C" w:rsidP="00DE11C1">
            <w:pPr>
              <w:rPr>
                <w:sz w:val="22"/>
                <w:szCs w:val="22"/>
                <w:lang w:eastAsia="lt-LT"/>
              </w:rPr>
            </w:pPr>
            <w:r w:rsidRPr="00DD5B07">
              <w:rPr>
                <w:sz w:val="22"/>
                <w:szCs w:val="22"/>
                <w:lang w:eastAsia="lt-LT"/>
              </w:rPr>
              <w:t>Ūkio padalinio vadovas</w:t>
            </w:r>
          </w:p>
          <w:p w:rsidR="0031047C" w:rsidRDefault="0031047C" w:rsidP="009E4210">
            <w:pPr>
              <w:rPr>
                <w:sz w:val="22"/>
                <w:szCs w:val="22"/>
                <w:lang w:eastAsia="lt-LT"/>
              </w:rPr>
            </w:pPr>
          </w:p>
          <w:p w:rsidR="0031047C" w:rsidRPr="00DD5B07" w:rsidRDefault="0031047C" w:rsidP="009E4210">
            <w:pPr>
              <w:rPr>
                <w:bCs/>
                <w:iCs/>
                <w:sz w:val="22"/>
                <w:szCs w:val="22"/>
                <w:lang w:eastAsia="lt-LT"/>
              </w:rPr>
            </w:pPr>
            <w:r w:rsidRPr="00DD5B07">
              <w:rPr>
                <w:sz w:val="22"/>
                <w:szCs w:val="22"/>
                <w:lang w:eastAsia="lt-LT"/>
              </w:rPr>
              <w:t>Ūkio padalinio vadovas</w:t>
            </w:r>
          </w:p>
          <w:p w:rsidR="0031047C" w:rsidRDefault="0031047C" w:rsidP="009E4210">
            <w:pPr>
              <w:rPr>
                <w:sz w:val="22"/>
                <w:szCs w:val="22"/>
                <w:lang w:eastAsia="lt-LT"/>
              </w:rPr>
            </w:pPr>
          </w:p>
          <w:p w:rsidR="0031047C" w:rsidRDefault="0031047C" w:rsidP="009E4210">
            <w:pPr>
              <w:rPr>
                <w:sz w:val="22"/>
                <w:szCs w:val="22"/>
                <w:lang w:eastAsia="lt-LT"/>
              </w:rPr>
            </w:pPr>
          </w:p>
          <w:p w:rsidR="0031047C" w:rsidRDefault="0031047C" w:rsidP="009E4210">
            <w:pPr>
              <w:rPr>
                <w:sz w:val="22"/>
                <w:szCs w:val="22"/>
                <w:lang w:eastAsia="lt-LT"/>
              </w:rPr>
            </w:pPr>
          </w:p>
          <w:p w:rsidR="0031047C" w:rsidRPr="000512FC" w:rsidRDefault="0031047C" w:rsidP="009E4210">
            <w:pPr>
              <w:rPr>
                <w:sz w:val="22"/>
                <w:szCs w:val="22"/>
                <w:lang w:eastAsia="lt-LT"/>
              </w:rPr>
            </w:pPr>
            <w:r w:rsidRPr="00DD5B07">
              <w:rPr>
                <w:sz w:val="22"/>
                <w:szCs w:val="22"/>
                <w:lang w:eastAsia="lt-LT"/>
              </w:rPr>
              <w:t>Ūkio padalinio vadovas</w:t>
            </w:r>
          </w:p>
        </w:tc>
      </w:tr>
      <w:tr w:rsidR="0031047C" w:rsidRPr="00DD5B07" w:rsidTr="00B30FE6">
        <w:trPr>
          <w:trHeight w:val="946"/>
        </w:trPr>
        <w:tc>
          <w:tcPr>
            <w:tcW w:w="2026" w:type="dxa"/>
            <w:vMerge/>
            <w:tcBorders>
              <w:left w:val="single" w:sz="4" w:space="0" w:color="auto"/>
              <w:right w:val="single" w:sz="4" w:space="0" w:color="auto"/>
            </w:tcBorders>
          </w:tcPr>
          <w:p w:rsidR="0031047C" w:rsidRPr="00DD5B07" w:rsidRDefault="0031047C" w:rsidP="00DE11C1">
            <w:pPr>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31047C" w:rsidRPr="00DD5B07" w:rsidRDefault="0031047C" w:rsidP="006D404D">
            <w:pPr>
              <w:rPr>
                <w:bCs/>
                <w:iCs/>
                <w:sz w:val="22"/>
                <w:szCs w:val="22"/>
                <w:lang w:eastAsia="lt-LT"/>
              </w:rPr>
            </w:pPr>
            <w:r w:rsidRPr="00DD5B07">
              <w:rPr>
                <w:bCs/>
                <w:iCs/>
                <w:sz w:val="22"/>
                <w:szCs w:val="22"/>
                <w:lang w:eastAsia="lt-LT"/>
              </w:rPr>
              <w:t>3.1.2. Dalyvaujama akcijose bei talkose tvarkant Mokyklos ir miesto</w:t>
            </w:r>
            <w:r>
              <w:rPr>
                <w:bCs/>
                <w:iCs/>
                <w:sz w:val="22"/>
                <w:szCs w:val="22"/>
                <w:lang w:eastAsia="lt-LT"/>
              </w:rPr>
              <w:t xml:space="preserve"> aplinką </w:t>
            </w:r>
          </w:p>
          <w:p w:rsidR="0031047C" w:rsidRPr="00DD5B07" w:rsidRDefault="0031047C" w:rsidP="00DE11C1">
            <w:pPr>
              <w:rPr>
                <w:bCs/>
                <w:iCs/>
                <w:sz w:val="22"/>
                <w:szCs w:val="22"/>
                <w:lang w:eastAsia="lt-LT"/>
              </w:rPr>
            </w:pPr>
          </w:p>
        </w:tc>
        <w:tc>
          <w:tcPr>
            <w:tcW w:w="1601"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31047C" w:rsidRPr="00DD5B07" w:rsidRDefault="0031047C" w:rsidP="009E4210">
            <w:pPr>
              <w:rPr>
                <w:bCs/>
                <w:iCs/>
                <w:sz w:val="22"/>
                <w:szCs w:val="22"/>
                <w:lang w:eastAsia="lt-LT"/>
              </w:rPr>
            </w:pPr>
          </w:p>
        </w:tc>
      </w:tr>
      <w:tr w:rsidR="0031047C" w:rsidRPr="00DD5B07" w:rsidTr="0031047C">
        <w:trPr>
          <w:trHeight w:val="883"/>
        </w:trPr>
        <w:tc>
          <w:tcPr>
            <w:tcW w:w="2026" w:type="dxa"/>
            <w:vMerge/>
            <w:tcBorders>
              <w:left w:val="single" w:sz="4" w:space="0" w:color="auto"/>
              <w:right w:val="single" w:sz="4" w:space="0" w:color="auto"/>
            </w:tcBorders>
          </w:tcPr>
          <w:p w:rsidR="0031047C" w:rsidRPr="00DD5B07" w:rsidRDefault="0031047C" w:rsidP="00DE11C1">
            <w:pPr>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sidRPr="00DD5B07">
              <w:rPr>
                <w:bCs/>
                <w:iCs/>
                <w:sz w:val="22"/>
                <w:szCs w:val="22"/>
                <w:lang w:eastAsia="lt-LT"/>
              </w:rPr>
              <w:t>3.1.3.</w:t>
            </w:r>
            <w:r>
              <w:rPr>
                <w:bCs/>
                <w:iCs/>
                <w:sz w:val="22"/>
                <w:szCs w:val="22"/>
                <w:lang w:eastAsia="lt-LT"/>
              </w:rPr>
              <w:t xml:space="preserve"> Atnaujinta dviračių laikymo vieta</w:t>
            </w:r>
            <w:r w:rsidRPr="00DD5B07">
              <w:rPr>
                <w:bCs/>
                <w:iCs/>
                <w:sz w:val="22"/>
                <w:szCs w:val="22"/>
                <w:lang w:eastAsia="lt-LT"/>
              </w:rPr>
              <w:t>.</w:t>
            </w:r>
          </w:p>
        </w:tc>
        <w:tc>
          <w:tcPr>
            <w:tcW w:w="1601"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31047C" w:rsidRPr="00DD5B07" w:rsidRDefault="0031047C" w:rsidP="009E4210">
            <w:pPr>
              <w:rPr>
                <w:bCs/>
                <w:iCs/>
                <w:sz w:val="22"/>
                <w:szCs w:val="22"/>
                <w:lang w:eastAsia="lt-LT"/>
              </w:rPr>
            </w:pPr>
          </w:p>
        </w:tc>
      </w:tr>
      <w:tr w:rsidR="0031047C" w:rsidRPr="00DD5B07" w:rsidTr="0031047C">
        <w:trPr>
          <w:trHeight w:val="994"/>
        </w:trPr>
        <w:tc>
          <w:tcPr>
            <w:tcW w:w="2026" w:type="dxa"/>
            <w:vMerge/>
            <w:tcBorders>
              <w:left w:val="single" w:sz="4" w:space="0" w:color="auto"/>
              <w:right w:val="single" w:sz="4" w:space="0" w:color="auto"/>
            </w:tcBorders>
          </w:tcPr>
          <w:p w:rsidR="0031047C" w:rsidRPr="00DD5B07" w:rsidRDefault="0031047C" w:rsidP="00DE11C1">
            <w:pPr>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3.1.4. Lauko treniruoklių įrengimas</w:t>
            </w:r>
          </w:p>
        </w:tc>
        <w:tc>
          <w:tcPr>
            <w:tcW w:w="1601"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31047C" w:rsidRPr="00DD5B07" w:rsidRDefault="0031047C" w:rsidP="009E4210">
            <w:pPr>
              <w:rPr>
                <w:bCs/>
                <w:iCs/>
                <w:sz w:val="22"/>
                <w:szCs w:val="22"/>
                <w:lang w:eastAsia="lt-LT"/>
              </w:rPr>
            </w:pPr>
          </w:p>
        </w:tc>
      </w:tr>
      <w:tr w:rsidR="0031047C" w:rsidRPr="00DD5B07" w:rsidTr="0031047C">
        <w:trPr>
          <w:trHeight w:val="838"/>
        </w:trPr>
        <w:tc>
          <w:tcPr>
            <w:tcW w:w="2026" w:type="dxa"/>
            <w:vMerge/>
            <w:tcBorders>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3.1.5 Statoma universalaus sporto komplekso aikštelę</w:t>
            </w:r>
          </w:p>
        </w:tc>
        <w:tc>
          <w:tcPr>
            <w:tcW w:w="1601" w:type="dxa"/>
            <w:tcBorders>
              <w:top w:val="single" w:sz="4" w:space="0" w:color="auto"/>
              <w:left w:val="single" w:sz="4" w:space="0" w:color="auto"/>
              <w:bottom w:val="single" w:sz="4" w:space="0" w:color="auto"/>
              <w:right w:val="single" w:sz="4" w:space="0" w:color="auto"/>
            </w:tcBorders>
          </w:tcPr>
          <w:p w:rsidR="0031047C" w:rsidRPr="00DD5B07" w:rsidRDefault="0031047C"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31047C" w:rsidRPr="00DD5B07" w:rsidRDefault="0031047C" w:rsidP="009E4210">
            <w:pPr>
              <w:rPr>
                <w:bCs/>
                <w:iCs/>
                <w:sz w:val="22"/>
                <w:szCs w:val="22"/>
                <w:lang w:eastAsia="lt-LT"/>
              </w:rPr>
            </w:pPr>
          </w:p>
        </w:tc>
      </w:tr>
      <w:tr w:rsidR="00B62FBF" w:rsidRPr="00DD5B07" w:rsidTr="00543F74">
        <w:trPr>
          <w:trHeight w:val="1480"/>
        </w:trPr>
        <w:tc>
          <w:tcPr>
            <w:tcW w:w="2026" w:type="dxa"/>
            <w:vMerge w:val="restart"/>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r w:rsidRPr="00DD5B07">
              <w:rPr>
                <w:bCs/>
                <w:iCs/>
                <w:sz w:val="22"/>
                <w:szCs w:val="22"/>
                <w:lang w:eastAsia="lt-LT"/>
              </w:rPr>
              <w:t>3.2.</w:t>
            </w:r>
            <w:r w:rsidRPr="00DD5B07">
              <w:rPr>
                <w:sz w:val="22"/>
                <w:szCs w:val="22"/>
              </w:rPr>
              <w:t xml:space="preserve"> </w:t>
            </w:r>
            <w:r w:rsidRPr="00DD5B07">
              <w:rPr>
                <w:bCs/>
                <w:iCs/>
                <w:sz w:val="22"/>
                <w:szCs w:val="22"/>
                <w:lang w:eastAsia="lt-LT"/>
              </w:rPr>
              <w:t>Skatinti bendruomenės narių fizinį aktyvumą.</w:t>
            </w:r>
          </w:p>
        </w:tc>
        <w:tc>
          <w:tcPr>
            <w:tcW w:w="3604" w:type="dxa"/>
            <w:tcBorders>
              <w:top w:val="single" w:sz="4" w:space="0" w:color="auto"/>
              <w:left w:val="single" w:sz="4" w:space="0" w:color="auto"/>
              <w:bottom w:val="single" w:sz="4" w:space="0" w:color="auto"/>
              <w:right w:val="single" w:sz="4" w:space="0" w:color="auto"/>
            </w:tcBorders>
          </w:tcPr>
          <w:p w:rsidR="00B62FBF" w:rsidRPr="00DD5B07" w:rsidRDefault="00AE6118" w:rsidP="00DE11C1">
            <w:pPr>
              <w:rPr>
                <w:bCs/>
                <w:iCs/>
                <w:sz w:val="22"/>
                <w:szCs w:val="22"/>
                <w:lang w:eastAsia="lt-LT"/>
              </w:rPr>
            </w:pPr>
            <w:r w:rsidRPr="00DD5B07">
              <w:rPr>
                <w:bCs/>
                <w:iCs/>
                <w:sz w:val="22"/>
                <w:szCs w:val="22"/>
                <w:lang w:eastAsia="lt-LT"/>
              </w:rPr>
              <w:t>3.2.1. Skatinamas fizinis</w:t>
            </w:r>
            <w:r w:rsidR="00B62FBF" w:rsidRPr="00DD5B07">
              <w:rPr>
                <w:bCs/>
                <w:iCs/>
                <w:sz w:val="22"/>
                <w:szCs w:val="22"/>
                <w:lang w:eastAsia="lt-LT"/>
              </w:rPr>
              <w:t xml:space="preserve"> vaikų </w:t>
            </w:r>
            <w:r w:rsidR="00F579B9" w:rsidRPr="00DD5B07">
              <w:rPr>
                <w:bCs/>
                <w:iCs/>
                <w:sz w:val="22"/>
                <w:szCs w:val="22"/>
                <w:lang w:eastAsia="lt-LT"/>
              </w:rPr>
              <w:t>aktyvum</w:t>
            </w:r>
            <w:r w:rsidRPr="00DD5B07">
              <w:rPr>
                <w:bCs/>
                <w:iCs/>
                <w:sz w:val="22"/>
                <w:szCs w:val="22"/>
                <w:lang w:eastAsia="lt-LT"/>
              </w:rPr>
              <w:t>as: mankštos, fizinio ugdymo</w:t>
            </w:r>
            <w:r w:rsidR="00B62FBF" w:rsidRPr="00DD5B07">
              <w:rPr>
                <w:bCs/>
                <w:iCs/>
                <w:sz w:val="22"/>
                <w:szCs w:val="22"/>
                <w:lang w:eastAsia="lt-LT"/>
              </w:rPr>
              <w:t xml:space="preserve"> valandėl</w:t>
            </w:r>
            <w:r w:rsidRPr="00DD5B07">
              <w:rPr>
                <w:bCs/>
                <w:iCs/>
                <w:sz w:val="22"/>
                <w:szCs w:val="22"/>
                <w:lang w:eastAsia="lt-LT"/>
              </w:rPr>
              <w:t>ės, pertraukos bei pasivaikščiojimai lauke.</w:t>
            </w:r>
            <w:r w:rsidR="00B62FBF" w:rsidRPr="00DD5B07">
              <w:rPr>
                <w:bCs/>
                <w:iCs/>
                <w:sz w:val="22"/>
                <w:szCs w:val="22"/>
                <w:lang w:eastAsia="lt-LT"/>
              </w:rPr>
              <w:t xml:space="preserve"> </w:t>
            </w:r>
          </w:p>
          <w:p w:rsidR="00B62FBF" w:rsidRPr="00DD5B07" w:rsidRDefault="00B62FBF" w:rsidP="00DE11C1">
            <w:pPr>
              <w:ind w:firstLine="567"/>
              <w:rPr>
                <w:bCs/>
                <w:iCs/>
                <w:sz w:val="22"/>
                <w:szCs w:val="22"/>
                <w:lang w:eastAsia="lt-LT"/>
              </w:rPr>
            </w:pPr>
            <w:r w:rsidRPr="00DD5B07">
              <w:rPr>
                <w:bCs/>
                <w:iCs/>
                <w:sz w:val="22"/>
                <w:szCs w:val="22"/>
                <w:lang w:eastAsia="lt-LT"/>
              </w:rPr>
              <w:t xml:space="preserve"> </w:t>
            </w: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val="restart"/>
            <w:tcBorders>
              <w:left w:val="single" w:sz="4" w:space="0" w:color="auto"/>
              <w:right w:val="single" w:sz="4" w:space="0" w:color="auto"/>
            </w:tcBorders>
          </w:tcPr>
          <w:p w:rsidR="00B30FE6" w:rsidRDefault="00B30FE6" w:rsidP="00FF4024">
            <w:pPr>
              <w:rPr>
                <w:sz w:val="22"/>
                <w:szCs w:val="22"/>
                <w:lang w:eastAsia="lt-LT"/>
              </w:rPr>
            </w:pPr>
          </w:p>
          <w:p w:rsidR="00FF4024" w:rsidRPr="00DD5B07" w:rsidRDefault="00FF4024" w:rsidP="00FF4024">
            <w:pPr>
              <w:rPr>
                <w:sz w:val="22"/>
                <w:szCs w:val="22"/>
                <w:lang w:eastAsia="lt-LT"/>
              </w:rPr>
            </w:pPr>
            <w:r w:rsidRPr="00DD5B07">
              <w:rPr>
                <w:sz w:val="22"/>
                <w:szCs w:val="22"/>
                <w:lang w:eastAsia="lt-LT"/>
              </w:rPr>
              <w:t>Sveikatos stiprinimo veiklos organizavimo grupė</w:t>
            </w:r>
          </w:p>
          <w:p w:rsidR="00DE11C1" w:rsidRPr="00DD5B07" w:rsidRDefault="00DE11C1" w:rsidP="00DE11C1">
            <w:pPr>
              <w:ind w:firstLine="567"/>
              <w:rPr>
                <w:sz w:val="22"/>
                <w:szCs w:val="22"/>
                <w:lang w:eastAsia="lt-LT"/>
              </w:rPr>
            </w:pPr>
          </w:p>
          <w:p w:rsidR="00DE11C1" w:rsidRPr="00DD5B07" w:rsidRDefault="00DE11C1" w:rsidP="00DE11C1">
            <w:pPr>
              <w:rPr>
                <w:sz w:val="22"/>
                <w:szCs w:val="22"/>
                <w:lang w:eastAsia="lt-LT"/>
              </w:rPr>
            </w:pPr>
          </w:p>
          <w:p w:rsidR="00DE11C1" w:rsidRPr="00DD5B07" w:rsidRDefault="00DE11C1" w:rsidP="00DE11C1">
            <w:pPr>
              <w:rPr>
                <w:sz w:val="22"/>
                <w:szCs w:val="22"/>
                <w:lang w:eastAsia="lt-LT"/>
              </w:rPr>
            </w:pPr>
            <w:r w:rsidRPr="00DD5B07">
              <w:rPr>
                <w:sz w:val="22"/>
                <w:szCs w:val="22"/>
                <w:lang w:eastAsia="lt-LT"/>
              </w:rPr>
              <w:t>Sveikatos stiprinimo veiklos organizavimo grupė</w:t>
            </w:r>
          </w:p>
          <w:p w:rsidR="00DE11C1" w:rsidRPr="00DD5B07" w:rsidRDefault="00DE11C1" w:rsidP="00DE11C1">
            <w:pPr>
              <w:ind w:firstLine="567"/>
              <w:rPr>
                <w:sz w:val="22"/>
                <w:szCs w:val="22"/>
                <w:lang w:eastAsia="lt-LT"/>
              </w:rPr>
            </w:pPr>
          </w:p>
          <w:p w:rsidR="00FF4024" w:rsidRDefault="00FF4024" w:rsidP="00DE11C1">
            <w:pPr>
              <w:rPr>
                <w:sz w:val="22"/>
                <w:szCs w:val="22"/>
                <w:lang w:eastAsia="lt-LT"/>
              </w:rPr>
            </w:pPr>
          </w:p>
          <w:p w:rsidR="00DE11C1" w:rsidRPr="00DD5B07" w:rsidRDefault="00543F74" w:rsidP="00DE11C1">
            <w:pPr>
              <w:rPr>
                <w:sz w:val="22"/>
                <w:szCs w:val="22"/>
                <w:lang w:eastAsia="lt-LT"/>
              </w:rPr>
            </w:pPr>
            <w:r>
              <w:rPr>
                <w:sz w:val="22"/>
                <w:szCs w:val="22"/>
                <w:lang w:eastAsia="lt-LT"/>
              </w:rPr>
              <w:t xml:space="preserve">Fizinio ugdymo </w:t>
            </w:r>
            <w:r w:rsidR="00FF4213">
              <w:rPr>
                <w:sz w:val="22"/>
                <w:szCs w:val="22"/>
                <w:lang w:eastAsia="lt-LT"/>
              </w:rPr>
              <w:t>mokytojas</w:t>
            </w:r>
          </w:p>
          <w:p w:rsidR="00DE11C1" w:rsidRPr="00DD5B07" w:rsidRDefault="00DE11C1" w:rsidP="00DE11C1">
            <w:pPr>
              <w:ind w:firstLine="567"/>
              <w:rPr>
                <w:sz w:val="22"/>
                <w:szCs w:val="22"/>
                <w:lang w:eastAsia="lt-LT"/>
              </w:rPr>
            </w:pPr>
          </w:p>
          <w:p w:rsidR="00543F74" w:rsidRDefault="00543F74" w:rsidP="00DE11C1">
            <w:pPr>
              <w:rPr>
                <w:sz w:val="22"/>
                <w:szCs w:val="22"/>
                <w:lang w:eastAsia="lt-LT"/>
              </w:rPr>
            </w:pPr>
          </w:p>
          <w:p w:rsidR="00B62FBF" w:rsidRPr="00DD5B07" w:rsidRDefault="00DE11C1" w:rsidP="00DE11C1">
            <w:pPr>
              <w:rPr>
                <w:bCs/>
                <w:iCs/>
                <w:sz w:val="22"/>
                <w:szCs w:val="22"/>
                <w:lang w:eastAsia="lt-LT"/>
              </w:rPr>
            </w:pPr>
            <w:r w:rsidRPr="00DD5B07">
              <w:rPr>
                <w:sz w:val="22"/>
                <w:szCs w:val="22"/>
                <w:lang w:eastAsia="lt-LT"/>
              </w:rPr>
              <w:t>Sveikatos stiprinimo veiklos organizavimo grupė</w:t>
            </w:r>
          </w:p>
        </w:tc>
      </w:tr>
      <w:tr w:rsidR="00B62FBF" w:rsidRPr="00DD5B07" w:rsidTr="00B30FE6">
        <w:trPr>
          <w:trHeight w:val="1326"/>
        </w:trPr>
        <w:tc>
          <w:tcPr>
            <w:tcW w:w="2026" w:type="dxa"/>
            <w:vMerge/>
            <w:tcBorders>
              <w:left w:val="single" w:sz="4" w:space="0" w:color="auto"/>
              <w:right w:val="single" w:sz="4" w:space="0" w:color="auto"/>
            </w:tcBorders>
          </w:tcPr>
          <w:p w:rsidR="00B62FBF" w:rsidRPr="00DD5B07" w:rsidRDefault="00B62FBF" w:rsidP="00DE11C1">
            <w:pPr>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B62FBF" w:rsidRPr="00DD5B07" w:rsidRDefault="00AF37B2" w:rsidP="00DE11C1">
            <w:pPr>
              <w:rPr>
                <w:bCs/>
                <w:iCs/>
                <w:sz w:val="22"/>
                <w:szCs w:val="22"/>
                <w:lang w:eastAsia="lt-LT"/>
              </w:rPr>
            </w:pPr>
            <w:r>
              <w:rPr>
                <w:bCs/>
                <w:iCs/>
                <w:sz w:val="22"/>
                <w:szCs w:val="22"/>
                <w:lang w:eastAsia="lt-LT"/>
              </w:rPr>
              <w:t>3.2.2. Dalyvaujama</w:t>
            </w:r>
            <w:r w:rsidR="00B62FBF" w:rsidRPr="00DD5B07">
              <w:rPr>
                <w:bCs/>
                <w:iCs/>
                <w:sz w:val="22"/>
                <w:szCs w:val="22"/>
                <w:lang w:eastAsia="lt-LT"/>
              </w:rPr>
              <w:t xml:space="preserve"> miesto, savivaldybės fizinį aktyvumą ir sveikatingumą skatinančiuose renginiuose (konkursuose, akcij</w:t>
            </w:r>
            <w:r w:rsidR="00543F74">
              <w:rPr>
                <w:bCs/>
                <w:iCs/>
                <w:sz w:val="22"/>
                <w:szCs w:val="22"/>
                <w:lang w:eastAsia="lt-LT"/>
              </w:rPr>
              <w:t>ose, talkose, sporto šventėse)</w:t>
            </w:r>
          </w:p>
          <w:p w:rsidR="0031047C" w:rsidRPr="00DD5B07" w:rsidRDefault="00B62FBF" w:rsidP="0031047C">
            <w:pPr>
              <w:rPr>
                <w:bCs/>
                <w:iCs/>
                <w:sz w:val="22"/>
                <w:szCs w:val="22"/>
                <w:lang w:eastAsia="lt-LT"/>
              </w:rPr>
            </w:pPr>
            <w:r w:rsidRPr="00DD5B07">
              <w:rPr>
                <w:bCs/>
                <w:iCs/>
                <w:sz w:val="22"/>
                <w:szCs w:val="22"/>
                <w:lang w:eastAsia="lt-LT"/>
              </w:rPr>
              <w:t xml:space="preserve"> </w:t>
            </w:r>
            <w:r w:rsidR="0031047C">
              <w:rPr>
                <w:bCs/>
                <w:iCs/>
                <w:sz w:val="22"/>
                <w:szCs w:val="22"/>
                <w:lang w:eastAsia="lt-LT"/>
              </w:rPr>
              <w:t>3.2.3. Organizuojamos netradicinė</w:t>
            </w:r>
            <w:r w:rsidR="0031047C" w:rsidRPr="00DD5B07">
              <w:rPr>
                <w:bCs/>
                <w:iCs/>
                <w:sz w:val="22"/>
                <w:szCs w:val="22"/>
                <w:lang w:eastAsia="lt-LT"/>
              </w:rPr>
              <w:t xml:space="preserve">s </w:t>
            </w:r>
            <w:r w:rsidR="0031047C">
              <w:rPr>
                <w:bCs/>
                <w:iCs/>
                <w:sz w:val="22"/>
                <w:szCs w:val="22"/>
                <w:lang w:eastAsia="lt-LT"/>
              </w:rPr>
              <w:t>ugdymo dienos, sporto šventės, turizmo, žaidimų dienos, netradicinės fizinės veiklos užsiėmimai</w:t>
            </w:r>
          </w:p>
          <w:p w:rsidR="00B62FBF" w:rsidRPr="00DD5B07" w:rsidRDefault="00B62FBF" w:rsidP="00DE11C1">
            <w:pPr>
              <w:ind w:firstLine="567"/>
              <w:rPr>
                <w:bCs/>
                <w:iCs/>
                <w:sz w:val="22"/>
                <w:szCs w:val="22"/>
                <w:lang w:eastAsia="lt-LT"/>
              </w:rPr>
            </w:pPr>
          </w:p>
        </w:tc>
        <w:tc>
          <w:tcPr>
            <w:tcW w:w="1601" w:type="dxa"/>
            <w:tcBorders>
              <w:top w:val="single" w:sz="4" w:space="0" w:color="auto"/>
              <w:left w:val="single" w:sz="4" w:space="0" w:color="auto"/>
              <w:bottom w:val="single" w:sz="4" w:space="0" w:color="auto"/>
              <w:right w:val="single" w:sz="4" w:space="0" w:color="auto"/>
            </w:tcBorders>
          </w:tcPr>
          <w:p w:rsidR="00543F74" w:rsidRDefault="00543F74" w:rsidP="00DE11C1">
            <w:pPr>
              <w:rPr>
                <w:bCs/>
                <w:iCs/>
                <w:sz w:val="22"/>
                <w:szCs w:val="22"/>
                <w:lang w:eastAsia="lt-LT"/>
              </w:rPr>
            </w:pPr>
          </w:p>
          <w:p w:rsidR="00543F74" w:rsidRDefault="00543F74" w:rsidP="00DE11C1">
            <w:pPr>
              <w:rPr>
                <w:bCs/>
                <w:iCs/>
                <w:sz w:val="22"/>
                <w:szCs w:val="22"/>
                <w:lang w:eastAsia="lt-LT"/>
              </w:rPr>
            </w:pPr>
          </w:p>
          <w:p w:rsidR="00543F74" w:rsidRDefault="00543F74" w:rsidP="00DE11C1">
            <w:pPr>
              <w:rPr>
                <w:bCs/>
                <w:iCs/>
                <w:sz w:val="22"/>
                <w:szCs w:val="22"/>
                <w:lang w:eastAsia="lt-LT"/>
              </w:rPr>
            </w:pPr>
          </w:p>
          <w:p w:rsidR="00543F74" w:rsidRDefault="00543F74" w:rsidP="00DE11C1">
            <w:pPr>
              <w:rPr>
                <w:bCs/>
                <w:iCs/>
                <w:sz w:val="22"/>
                <w:szCs w:val="22"/>
                <w:lang w:eastAsia="lt-LT"/>
              </w:rPr>
            </w:pPr>
          </w:p>
          <w:p w:rsidR="00B62FBF" w:rsidRPr="00DD5B07" w:rsidRDefault="00562EBA" w:rsidP="00DE11C1">
            <w:pPr>
              <w:rPr>
                <w:bCs/>
                <w:iCs/>
                <w:sz w:val="22"/>
                <w:szCs w:val="22"/>
                <w:lang w:eastAsia="lt-LT"/>
              </w:rPr>
            </w:pPr>
            <w:r>
              <w:rPr>
                <w:bCs/>
                <w:iCs/>
                <w:sz w:val="22"/>
                <w:szCs w:val="22"/>
                <w:lang w:eastAsia="lt-LT"/>
              </w:rPr>
              <w:t>2020-2025</w:t>
            </w:r>
            <w:r w:rsidR="00B62FBF" w:rsidRPr="00DD5B07">
              <w:rPr>
                <w:bCs/>
                <w:iCs/>
                <w:sz w:val="22"/>
                <w:szCs w:val="22"/>
                <w:lang w:eastAsia="lt-LT"/>
              </w:rPr>
              <w:t xml:space="preserve"> m.</w:t>
            </w:r>
          </w:p>
        </w:tc>
        <w:tc>
          <w:tcPr>
            <w:tcW w:w="2289"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B30FE6">
        <w:trPr>
          <w:trHeight w:val="722"/>
        </w:trPr>
        <w:tc>
          <w:tcPr>
            <w:tcW w:w="2026" w:type="dxa"/>
            <w:vMerge/>
            <w:tcBorders>
              <w:left w:val="single" w:sz="4" w:space="0" w:color="auto"/>
              <w:right w:val="single" w:sz="4" w:space="0" w:color="auto"/>
            </w:tcBorders>
          </w:tcPr>
          <w:p w:rsidR="00B62FBF" w:rsidRPr="00DD5B07" w:rsidRDefault="00B62FBF" w:rsidP="00DE11C1">
            <w:pPr>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B62FBF" w:rsidRPr="00DD5B07" w:rsidRDefault="0031047C" w:rsidP="0031047C">
            <w:pPr>
              <w:rPr>
                <w:bCs/>
                <w:iCs/>
                <w:sz w:val="22"/>
                <w:szCs w:val="22"/>
                <w:lang w:eastAsia="lt-LT"/>
              </w:rPr>
            </w:pPr>
            <w:r w:rsidRPr="00DD5B07">
              <w:rPr>
                <w:bCs/>
                <w:iCs/>
                <w:sz w:val="22"/>
                <w:szCs w:val="22"/>
                <w:lang w:eastAsia="lt-LT"/>
              </w:rPr>
              <w:t xml:space="preserve"> </w:t>
            </w:r>
            <w:r w:rsidR="00CB3EB3">
              <w:rPr>
                <w:bCs/>
                <w:iCs/>
                <w:sz w:val="22"/>
                <w:szCs w:val="22"/>
                <w:lang w:eastAsia="lt-LT"/>
              </w:rPr>
              <w:t>3.2.4</w:t>
            </w:r>
            <w:r>
              <w:rPr>
                <w:bCs/>
                <w:iCs/>
                <w:sz w:val="22"/>
                <w:szCs w:val="22"/>
                <w:lang w:eastAsia="lt-LT"/>
              </w:rPr>
              <w:t>. Rengiami</w:t>
            </w:r>
            <w:r w:rsidRPr="00DD5B07">
              <w:rPr>
                <w:bCs/>
                <w:iCs/>
                <w:sz w:val="22"/>
                <w:szCs w:val="22"/>
                <w:lang w:eastAsia="lt-LT"/>
              </w:rPr>
              <w:t xml:space="preserve"> vaikų, pedagogų ir t</w:t>
            </w:r>
            <w:r>
              <w:rPr>
                <w:bCs/>
                <w:iCs/>
                <w:sz w:val="22"/>
                <w:szCs w:val="22"/>
                <w:lang w:eastAsia="lt-LT"/>
              </w:rPr>
              <w:t>ėvų ekologiniai žygiai</w:t>
            </w: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B30FE6">
        <w:trPr>
          <w:trHeight w:val="1035"/>
        </w:trPr>
        <w:tc>
          <w:tcPr>
            <w:tcW w:w="2026" w:type="dxa"/>
            <w:vMerge w:val="restart"/>
            <w:tcBorders>
              <w:top w:val="single" w:sz="4" w:space="0" w:color="auto"/>
              <w:left w:val="single" w:sz="4" w:space="0" w:color="auto"/>
              <w:right w:val="single" w:sz="4" w:space="0" w:color="auto"/>
            </w:tcBorders>
          </w:tcPr>
          <w:p w:rsidR="00B62FBF" w:rsidRPr="00DD5B07" w:rsidRDefault="00B30FE6" w:rsidP="006D404D">
            <w:pPr>
              <w:rPr>
                <w:bCs/>
                <w:iCs/>
                <w:sz w:val="22"/>
                <w:szCs w:val="22"/>
                <w:lang w:eastAsia="lt-LT"/>
              </w:rPr>
            </w:pPr>
            <w:r>
              <w:rPr>
                <w:bCs/>
                <w:iCs/>
                <w:sz w:val="22"/>
                <w:szCs w:val="22"/>
                <w:lang w:eastAsia="lt-LT"/>
              </w:rPr>
              <w:t>3.3.</w:t>
            </w:r>
            <w:r w:rsidR="006D404D" w:rsidRPr="00B30FE6">
              <w:rPr>
                <w:bCs/>
                <w:color w:val="000000"/>
              </w:rPr>
              <w:t>Organizuojama sveikatai palanki mityba</w:t>
            </w:r>
          </w:p>
        </w:tc>
        <w:tc>
          <w:tcPr>
            <w:tcW w:w="3604" w:type="dxa"/>
            <w:tcBorders>
              <w:top w:val="single" w:sz="4" w:space="0" w:color="auto"/>
              <w:left w:val="single" w:sz="4" w:space="0" w:color="auto"/>
              <w:bottom w:val="single" w:sz="4" w:space="0" w:color="auto"/>
              <w:right w:val="single" w:sz="4" w:space="0" w:color="auto"/>
            </w:tcBorders>
            <w:hideMark/>
          </w:tcPr>
          <w:p w:rsidR="00B62FBF" w:rsidRPr="00DD5B07" w:rsidRDefault="00AF37B2" w:rsidP="00DE11C1">
            <w:pPr>
              <w:rPr>
                <w:sz w:val="22"/>
                <w:szCs w:val="22"/>
                <w:lang w:eastAsia="lt-LT"/>
              </w:rPr>
            </w:pPr>
            <w:r>
              <w:rPr>
                <w:sz w:val="22"/>
                <w:szCs w:val="22"/>
                <w:lang w:eastAsia="lt-LT"/>
              </w:rPr>
              <w:t>3.3.1. Kontroliuojama maisto tiekėjo paslaugų kokybė</w:t>
            </w:r>
            <w:r w:rsidR="00B62FBF" w:rsidRPr="00DD5B07">
              <w:rPr>
                <w:sz w:val="22"/>
                <w:szCs w:val="22"/>
                <w:lang w:eastAsia="lt-LT"/>
              </w:rPr>
              <w:t>, siekian</w:t>
            </w:r>
            <w:r w:rsidR="00F579B9" w:rsidRPr="00DD5B07">
              <w:rPr>
                <w:sz w:val="22"/>
                <w:szCs w:val="22"/>
                <w:lang w:eastAsia="lt-LT"/>
              </w:rPr>
              <w:t>t vaikų subalansuoto maitinimo;</w:t>
            </w:r>
          </w:p>
          <w:p w:rsidR="00B62FBF" w:rsidRPr="00DD5B07" w:rsidRDefault="00B62FBF" w:rsidP="00DE11C1">
            <w:pPr>
              <w:ind w:firstLine="629"/>
              <w:rPr>
                <w:sz w:val="22"/>
                <w:szCs w:val="22"/>
                <w:lang w:eastAsia="lt-LT"/>
              </w:rPr>
            </w:pPr>
            <w:r w:rsidRPr="00DD5B07">
              <w:rPr>
                <w:sz w:val="22"/>
                <w:szCs w:val="22"/>
                <w:lang w:eastAsia="lt-LT"/>
              </w:rPr>
              <w:t xml:space="preserve"> </w:t>
            </w: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val="restart"/>
            <w:tcBorders>
              <w:top w:val="single" w:sz="4" w:space="0" w:color="auto"/>
              <w:left w:val="single" w:sz="4" w:space="0" w:color="auto"/>
              <w:right w:val="single" w:sz="4" w:space="0" w:color="auto"/>
            </w:tcBorders>
          </w:tcPr>
          <w:p w:rsidR="00F579B9" w:rsidRPr="00DD5B07" w:rsidRDefault="00B62FBF" w:rsidP="00DE11C1">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p>
          <w:p w:rsidR="00F579B9" w:rsidRPr="00DD5B07" w:rsidRDefault="00F579B9" w:rsidP="00DE11C1">
            <w:pPr>
              <w:rPr>
                <w:bCs/>
                <w:iCs/>
                <w:sz w:val="22"/>
                <w:szCs w:val="22"/>
                <w:lang w:eastAsia="lt-LT"/>
              </w:rPr>
            </w:pPr>
          </w:p>
          <w:p w:rsidR="00F579B9" w:rsidRPr="00DD5B07" w:rsidRDefault="00F579B9" w:rsidP="00DE11C1">
            <w:pPr>
              <w:rPr>
                <w:bCs/>
                <w:iCs/>
                <w:sz w:val="22"/>
                <w:szCs w:val="22"/>
                <w:lang w:eastAsia="lt-LT"/>
              </w:rPr>
            </w:pPr>
          </w:p>
          <w:p w:rsidR="00B30FE6" w:rsidRDefault="00B30FE6" w:rsidP="00DE11C1">
            <w:pPr>
              <w:rPr>
                <w:bCs/>
                <w:iCs/>
                <w:sz w:val="22"/>
                <w:szCs w:val="22"/>
                <w:lang w:eastAsia="lt-LT"/>
              </w:rPr>
            </w:pPr>
          </w:p>
          <w:p w:rsidR="00CB3EB3" w:rsidRDefault="00CB3EB3" w:rsidP="00DE11C1">
            <w:pPr>
              <w:rPr>
                <w:bCs/>
                <w:iCs/>
                <w:sz w:val="22"/>
                <w:szCs w:val="22"/>
                <w:lang w:eastAsia="lt-LT"/>
              </w:rPr>
            </w:pPr>
          </w:p>
          <w:p w:rsidR="00F579B9" w:rsidRDefault="00CB3EB3" w:rsidP="00DE11C1">
            <w:pPr>
              <w:rPr>
                <w:bCs/>
                <w:iCs/>
                <w:sz w:val="22"/>
                <w:szCs w:val="22"/>
                <w:lang w:eastAsia="lt-LT"/>
              </w:rPr>
            </w:pPr>
            <w:r>
              <w:rPr>
                <w:bCs/>
                <w:iCs/>
                <w:sz w:val="22"/>
                <w:szCs w:val="22"/>
                <w:lang w:eastAsia="lt-LT"/>
              </w:rPr>
              <w:t>Socialinė pedagogė</w:t>
            </w:r>
          </w:p>
          <w:p w:rsidR="00CB3EB3" w:rsidRPr="00DD5B07" w:rsidRDefault="00CB3EB3" w:rsidP="00DE11C1">
            <w:pPr>
              <w:rPr>
                <w:bCs/>
                <w:iCs/>
                <w:sz w:val="22"/>
                <w:szCs w:val="22"/>
                <w:lang w:eastAsia="lt-LT"/>
              </w:rPr>
            </w:pPr>
          </w:p>
          <w:p w:rsidR="00F579B9" w:rsidRPr="00DD5B07" w:rsidRDefault="00F579B9" w:rsidP="00DE11C1">
            <w:pPr>
              <w:rPr>
                <w:bCs/>
                <w:iCs/>
                <w:sz w:val="22"/>
                <w:szCs w:val="22"/>
                <w:lang w:eastAsia="lt-LT"/>
              </w:rPr>
            </w:pPr>
          </w:p>
          <w:p w:rsidR="00F579B9" w:rsidRPr="00DD5B07" w:rsidRDefault="00F579B9" w:rsidP="00DE11C1">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r w:rsidRPr="00DD5B07">
              <w:rPr>
                <w:bCs/>
                <w:iCs/>
                <w:sz w:val="22"/>
                <w:szCs w:val="22"/>
                <w:lang w:eastAsia="lt-LT"/>
              </w:rPr>
              <w:t xml:space="preserve"> </w:t>
            </w:r>
          </w:p>
          <w:p w:rsidR="00CB3EB3" w:rsidRDefault="00F579B9" w:rsidP="00DE11C1">
            <w:pPr>
              <w:spacing w:after="240"/>
              <w:rPr>
                <w:bCs/>
                <w:iCs/>
                <w:sz w:val="22"/>
                <w:szCs w:val="22"/>
                <w:lang w:eastAsia="lt-LT"/>
              </w:rPr>
            </w:pPr>
            <w:r w:rsidRPr="00DD5B07">
              <w:rPr>
                <w:bCs/>
                <w:iCs/>
                <w:sz w:val="22"/>
                <w:szCs w:val="22"/>
                <w:lang w:eastAsia="lt-LT"/>
              </w:rPr>
              <w:t>Mokytojai</w:t>
            </w:r>
          </w:p>
          <w:p w:rsidR="00F579B9" w:rsidRPr="00DD5B07" w:rsidRDefault="00F579B9" w:rsidP="00DE11C1">
            <w:pPr>
              <w:spacing w:after="240"/>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r w:rsidRPr="00DD5B07">
              <w:rPr>
                <w:bCs/>
                <w:iCs/>
                <w:sz w:val="22"/>
                <w:szCs w:val="22"/>
                <w:lang w:eastAsia="lt-LT"/>
              </w:rPr>
              <w:t xml:space="preserve"> </w:t>
            </w:r>
          </w:p>
          <w:p w:rsidR="00F579B9" w:rsidRPr="00DD5B07" w:rsidRDefault="00F579B9" w:rsidP="00DE11C1">
            <w:pPr>
              <w:rPr>
                <w:bCs/>
                <w:iCs/>
                <w:sz w:val="22"/>
                <w:szCs w:val="22"/>
                <w:lang w:eastAsia="lt-LT"/>
              </w:rPr>
            </w:pPr>
            <w:r w:rsidRPr="00DD5B07">
              <w:rPr>
                <w:bCs/>
                <w:iCs/>
                <w:sz w:val="22"/>
                <w:szCs w:val="22"/>
                <w:lang w:eastAsia="lt-LT"/>
              </w:rPr>
              <w:t>Mokytojai</w:t>
            </w:r>
          </w:p>
        </w:tc>
      </w:tr>
      <w:tr w:rsidR="00B62FBF" w:rsidRPr="00DD5B07" w:rsidTr="00B30FE6">
        <w:trPr>
          <w:trHeight w:val="934"/>
        </w:trPr>
        <w:tc>
          <w:tcPr>
            <w:tcW w:w="2026" w:type="dxa"/>
            <w:vMerge/>
            <w:tcBorders>
              <w:top w:val="single" w:sz="4" w:space="0" w:color="auto"/>
              <w:left w:val="single" w:sz="4" w:space="0" w:color="auto"/>
              <w:right w:val="single" w:sz="4" w:space="0" w:color="auto"/>
            </w:tcBorders>
          </w:tcPr>
          <w:p w:rsidR="00B62FBF" w:rsidRPr="00DD5B07" w:rsidRDefault="00B62FBF" w:rsidP="00DE489B">
            <w:pPr>
              <w:jc w:val="both"/>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B62FBF" w:rsidRPr="00DD5B07" w:rsidRDefault="00AF37B2" w:rsidP="00DE11C1">
            <w:pPr>
              <w:rPr>
                <w:sz w:val="22"/>
                <w:szCs w:val="22"/>
                <w:lang w:eastAsia="lt-LT"/>
              </w:rPr>
            </w:pPr>
            <w:r>
              <w:rPr>
                <w:sz w:val="22"/>
                <w:szCs w:val="22"/>
                <w:lang w:eastAsia="lt-LT"/>
              </w:rPr>
              <w:t>3.3.2. Tęsiamas</w:t>
            </w:r>
            <w:r w:rsidR="00B62FBF" w:rsidRPr="00DD5B07">
              <w:rPr>
                <w:sz w:val="22"/>
                <w:szCs w:val="22"/>
                <w:lang w:eastAsia="lt-LT"/>
              </w:rPr>
              <w:t xml:space="preserve"> dalyvavimą ES programose „Pienas vaikams“ ir „Vaisių vartojimo </w:t>
            </w:r>
            <w:r w:rsidR="00F579B9" w:rsidRPr="00DD5B07">
              <w:rPr>
                <w:sz w:val="22"/>
                <w:szCs w:val="22"/>
                <w:lang w:eastAsia="lt-LT"/>
              </w:rPr>
              <w:t>skatinimas švietimo įstaigose“</w:t>
            </w:r>
          </w:p>
          <w:p w:rsidR="00B62FBF" w:rsidRPr="00DD5B07" w:rsidRDefault="00B62FBF" w:rsidP="00DE11C1">
            <w:pPr>
              <w:ind w:firstLine="629"/>
              <w:rPr>
                <w:sz w:val="22"/>
                <w:szCs w:val="22"/>
                <w:lang w:eastAsia="lt-LT"/>
              </w:rPr>
            </w:pP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B30FE6">
        <w:trPr>
          <w:trHeight w:val="903"/>
        </w:trPr>
        <w:tc>
          <w:tcPr>
            <w:tcW w:w="2026" w:type="dxa"/>
            <w:vMerge/>
            <w:tcBorders>
              <w:top w:val="single" w:sz="4" w:space="0" w:color="auto"/>
              <w:left w:val="single" w:sz="4" w:space="0" w:color="auto"/>
              <w:right w:val="single" w:sz="4" w:space="0" w:color="auto"/>
            </w:tcBorders>
          </w:tcPr>
          <w:p w:rsidR="00B62FBF" w:rsidRPr="00DD5B07" w:rsidRDefault="00B62FBF" w:rsidP="00DE489B">
            <w:pPr>
              <w:jc w:val="both"/>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B62FBF" w:rsidRPr="00DD5B07" w:rsidRDefault="00AF37B2" w:rsidP="00DE11C1">
            <w:pPr>
              <w:rPr>
                <w:sz w:val="22"/>
                <w:szCs w:val="22"/>
                <w:lang w:eastAsia="lt-LT"/>
              </w:rPr>
            </w:pPr>
            <w:r>
              <w:rPr>
                <w:sz w:val="22"/>
                <w:szCs w:val="22"/>
                <w:lang w:eastAsia="lt-LT"/>
              </w:rPr>
              <w:t>3.3.3. Skaitomos paskaito</w:t>
            </w:r>
            <w:r w:rsidR="00B62FBF" w:rsidRPr="00DD5B07">
              <w:rPr>
                <w:sz w:val="22"/>
                <w:szCs w:val="22"/>
                <w:lang w:eastAsia="lt-LT"/>
              </w:rPr>
              <w:t xml:space="preserve">s vaikams apie sveikos mitybos svarbą; </w:t>
            </w:r>
          </w:p>
          <w:p w:rsidR="00B62FBF" w:rsidRPr="00DD5B07" w:rsidRDefault="00B62FBF" w:rsidP="00DE11C1">
            <w:pPr>
              <w:ind w:firstLine="629"/>
              <w:rPr>
                <w:sz w:val="22"/>
                <w:szCs w:val="22"/>
                <w:lang w:eastAsia="lt-LT"/>
              </w:rPr>
            </w:pPr>
            <w:r w:rsidRPr="00DD5B07">
              <w:rPr>
                <w:sz w:val="22"/>
                <w:szCs w:val="22"/>
                <w:lang w:eastAsia="lt-LT"/>
              </w:rPr>
              <w:t xml:space="preserve"> </w:t>
            </w: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B30FE6">
        <w:trPr>
          <w:trHeight w:val="1230"/>
        </w:trPr>
        <w:tc>
          <w:tcPr>
            <w:tcW w:w="2026" w:type="dxa"/>
            <w:vMerge/>
            <w:tcBorders>
              <w:top w:val="single" w:sz="4" w:space="0" w:color="auto"/>
              <w:left w:val="single" w:sz="4" w:space="0" w:color="auto"/>
              <w:right w:val="single" w:sz="4" w:space="0" w:color="auto"/>
            </w:tcBorders>
          </w:tcPr>
          <w:p w:rsidR="00B62FBF" w:rsidRPr="00DD5B07" w:rsidRDefault="00B62FBF" w:rsidP="00DE489B">
            <w:pPr>
              <w:jc w:val="both"/>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B62FBF" w:rsidRPr="00DD5B07" w:rsidRDefault="00AF37B2" w:rsidP="00DE11C1">
            <w:pPr>
              <w:rPr>
                <w:sz w:val="22"/>
                <w:szCs w:val="22"/>
                <w:lang w:eastAsia="lt-LT"/>
              </w:rPr>
            </w:pPr>
            <w:r>
              <w:rPr>
                <w:sz w:val="22"/>
                <w:szCs w:val="22"/>
                <w:lang w:eastAsia="lt-LT"/>
              </w:rPr>
              <w:t>3.3.4. Organizuojami renginiai, viktorino</w:t>
            </w:r>
            <w:r w:rsidR="00B62FBF" w:rsidRPr="00DD5B07">
              <w:rPr>
                <w:sz w:val="22"/>
                <w:szCs w:val="22"/>
                <w:lang w:eastAsia="lt-LT"/>
              </w:rPr>
              <w:t xml:space="preserve">s, </w:t>
            </w:r>
            <w:r>
              <w:rPr>
                <w:sz w:val="22"/>
                <w:szCs w:val="22"/>
                <w:lang w:eastAsia="lt-LT"/>
              </w:rPr>
              <w:t>konkursai, šventė</w:t>
            </w:r>
            <w:r w:rsidR="00B62FBF" w:rsidRPr="00DD5B07">
              <w:rPr>
                <w:sz w:val="22"/>
                <w:szCs w:val="22"/>
                <w:lang w:eastAsia="lt-LT"/>
              </w:rPr>
              <w:t>s, pram</w:t>
            </w:r>
            <w:r w:rsidR="00984BE3" w:rsidRPr="00DD5B07">
              <w:rPr>
                <w:sz w:val="22"/>
                <w:szCs w:val="22"/>
                <w:lang w:eastAsia="lt-LT"/>
              </w:rPr>
              <w:t>ogas sveikai mitybai propaguoti</w:t>
            </w:r>
            <w:r w:rsidR="00B62FBF" w:rsidRPr="00DD5B07">
              <w:rPr>
                <w:sz w:val="22"/>
                <w:szCs w:val="22"/>
                <w:lang w:eastAsia="lt-LT"/>
              </w:rPr>
              <w:t xml:space="preserve"> </w:t>
            </w:r>
          </w:p>
          <w:p w:rsidR="00B62FBF" w:rsidRPr="00DD5B07" w:rsidRDefault="00B62FBF" w:rsidP="00DE11C1">
            <w:pPr>
              <w:ind w:firstLine="629"/>
              <w:rPr>
                <w:sz w:val="22"/>
                <w:szCs w:val="22"/>
                <w:lang w:eastAsia="lt-LT"/>
              </w:rPr>
            </w:pPr>
            <w:r w:rsidRPr="00DD5B07">
              <w:rPr>
                <w:sz w:val="22"/>
                <w:szCs w:val="22"/>
                <w:lang w:eastAsia="lt-LT"/>
              </w:rPr>
              <w:t xml:space="preserve"> </w:t>
            </w: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B30FE6">
        <w:trPr>
          <w:trHeight w:val="878"/>
        </w:trPr>
        <w:tc>
          <w:tcPr>
            <w:tcW w:w="2026" w:type="dxa"/>
            <w:vMerge/>
            <w:tcBorders>
              <w:top w:val="single" w:sz="4" w:space="0" w:color="auto"/>
              <w:left w:val="single" w:sz="4" w:space="0" w:color="auto"/>
              <w:right w:val="single" w:sz="4" w:space="0" w:color="auto"/>
            </w:tcBorders>
          </w:tcPr>
          <w:p w:rsidR="00B62FBF" w:rsidRPr="00DD5B07" w:rsidRDefault="00B62FBF" w:rsidP="00DE489B">
            <w:pPr>
              <w:jc w:val="both"/>
              <w:rPr>
                <w:bCs/>
                <w:iCs/>
                <w:sz w:val="22"/>
                <w:szCs w:val="22"/>
                <w:lang w:eastAsia="lt-LT"/>
              </w:rPr>
            </w:pPr>
          </w:p>
        </w:tc>
        <w:tc>
          <w:tcPr>
            <w:tcW w:w="3604" w:type="dxa"/>
            <w:tcBorders>
              <w:top w:val="single" w:sz="4" w:space="0" w:color="auto"/>
              <w:left w:val="single" w:sz="4" w:space="0" w:color="auto"/>
              <w:bottom w:val="single" w:sz="4" w:space="0" w:color="auto"/>
              <w:right w:val="single" w:sz="4" w:space="0" w:color="auto"/>
            </w:tcBorders>
          </w:tcPr>
          <w:p w:rsidR="00B30FE6" w:rsidRPr="00DD5B07" w:rsidRDefault="00CB3EB3" w:rsidP="00B30FE6">
            <w:pPr>
              <w:rPr>
                <w:sz w:val="22"/>
                <w:szCs w:val="22"/>
                <w:lang w:eastAsia="lt-LT"/>
              </w:rPr>
            </w:pPr>
            <w:r>
              <w:rPr>
                <w:sz w:val="22"/>
                <w:szCs w:val="22"/>
                <w:lang w:eastAsia="lt-LT"/>
              </w:rPr>
              <w:t>3.3.5</w:t>
            </w:r>
            <w:r w:rsidR="00BF326D">
              <w:rPr>
                <w:sz w:val="22"/>
                <w:szCs w:val="22"/>
                <w:lang w:eastAsia="lt-LT"/>
              </w:rPr>
              <w:t xml:space="preserve">. </w:t>
            </w:r>
            <w:r w:rsidR="00B30FE6">
              <w:rPr>
                <w:sz w:val="22"/>
                <w:szCs w:val="22"/>
                <w:lang w:eastAsia="lt-LT"/>
              </w:rPr>
              <w:t>Užtikrinama</w:t>
            </w:r>
            <w:r w:rsidR="00B30FE6" w:rsidRPr="00DD5B07">
              <w:rPr>
                <w:sz w:val="22"/>
                <w:szCs w:val="22"/>
                <w:lang w:eastAsia="lt-LT"/>
              </w:rPr>
              <w:t xml:space="preserve"> geriamojo vandens kokybės atitikimą reikalavimams </w:t>
            </w:r>
          </w:p>
          <w:p w:rsidR="00B62FBF" w:rsidRPr="00DD5B07" w:rsidRDefault="00B62FBF" w:rsidP="00DE11C1">
            <w:pPr>
              <w:ind w:firstLine="629"/>
              <w:rPr>
                <w:sz w:val="22"/>
                <w:szCs w:val="22"/>
                <w:lang w:eastAsia="lt-LT"/>
              </w:rPr>
            </w:pPr>
          </w:p>
        </w:tc>
        <w:tc>
          <w:tcPr>
            <w:tcW w:w="1601"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289" w:type="dxa"/>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p>
          <w:p w:rsidR="00F579B9" w:rsidRPr="00DD5B07" w:rsidRDefault="00F579B9" w:rsidP="00DE11C1">
            <w:pPr>
              <w:rPr>
                <w:bCs/>
                <w:iCs/>
                <w:sz w:val="22"/>
                <w:szCs w:val="22"/>
                <w:lang w:eastAsia="lt-LT"/>
              </w:rPr>
            </w:pPr>
            <w:r w:rsidRPr="00DD5B07">
              <w:rPr>
                <w:bCs/>
                <w:iCs/>
                <w:sz w:val="22"/>
                <w:szCs w:val="22"/>
                <w:lang w:eastAsia="lt-LT"/>
              </w:rPr>
              <w:t>Ūkio padalinio vadovas</w:t>
            </w:r>
          </w:p>
        </w:tc>
      </w:tr>
      <w:tr w:rsidR="00324951" w:rsidRPr="00DD5B07" w:rsidTr="001253AA">
        <w:tc>
          <w:tcPr>
            <w:tcW w:w="9520" w:type="dxa"/>
            <w:gridSpan w:val="4"/>
            <w:tcBorders>
              <w:top w:val="single" w:sz="4" w:space="0" w:color="auto"/>
              <w:left w:val="single" w:sz="4" w:space="0" w:color="auto"/>
              <w:bottom w:val="single" w:sz="4" w:space="0" w:color="auto"/>
              <w:right w:val="single" w:sz="4" w:space="0" w:color="auto"/>
            </w:tcBorders>
            <w:hideMark/>
          </w:tcPr>
          <w:p w:rsidR="00324951" w:rsidRPr="00DD5B07" w:rsidRDefault="00324951" w:rsidP="00DE11C1">
            <w:pPr>
              <w:ind w:firstLine="567"/>
              <w:jc w:val="both"/>
              <w:rPr>
                <w:sz w:val="22"/>
                <w:szCs w:val="22"/>
                <w:lang w:eastAsia="lt-LT"/>
              </w:rPr>
            </w:pPr>
            <w:r w:rsidRPr="00DD5B07">
              <w:rPr>
                <w:bCs/>
                <w:iCs/>
                <w:sz w:val="22"/>
                <w:szCs w:val="22"/>
                <w:lang w:eastAsia="lt-LT"/>
              </w:rPr>
              <w:t>Laukiamas rezultatas –</w:t>
            </w:r>
            <w:r w:rsidRPr="00DD5B07">
              <w:rPr>
                <w:sz w:val="22"/>
                <w:szCs w:val="22"/>
              </w:rPr>
              <w:t xml:space="preserve"> </w:t>
            </w:r>
            <w:r w:rsidR="00992088">
              <w:t xml:space="preserve">Saugi ir sveika mokyklos aplinka skatins bendruomenę dar labiau puoselėti ugdymo(si) aplinką, aktyviai dalyvauti organizuojamuose renginiuose sveikos ir saugios gyvensenos propagavimui, </w:t>
            </w:r>
            <w:r w:rsidRPr="00DD5B07">
              <w:rPr>
                <w:bCs/>
                <w:iCs/>
                <w:sz w:val="22"/>
                <w:szCs w:val="22"/>
                <w:lang w:eastAsia="lt-LT"/>
              </w:rPr>
              <w:t>atsiras daugiau erdvių fizinio aktyvumo skatinti. Netradicinio ugdymo veikloje, renginiuose, konkursuose dalyvaus dauguma bendruomenė</w:t>
            </w:r>
            <w:r w:rsidR="00F579B9" w:rsidRPr="00DD5B07">
              <w:rPr>
                <w:bCs/>
                <w:iCs/>
                <w:sz w:val="22"/>
                <w:szCs w:val="22"/>
                <w:lang w:eastAsia="lt-LT"/>
              </w:rPr>
              <w:t>s narių. Bendruomenės nariai įgi</w:t>
            </w:r>
            <w:r w:rsidRPr="00DD5B07">
              <w:rPr>
                <w:bCs/>
                <w:iCs/>
                <w:sz w:val="22"/>
                <w:szCs w:val="22"/>
                <w:lang w:eastAsia="lt-LT"/>
              </w:rPr>
              <w:t>s sveikos mitybos žinių ir įgūdžių.</w:t>
            </w:r>
          </w:p>
        </w:tc>
      </w:tr>
    </w:tbl>
    <w:p w:rsidR="001253AA" w:rsidRDefault="001253AA" w:rsidP="00DE489B">
      <w:pPr>
        <w:ind w:firstLine="567"/>
        <w:jc w:val="both"/>
        <w:rPr>
          <w:b/>
          <w:bCs/>
          <w:szCs w:val="22"/>
          <w:lang w:eastAsia="lt-LT"/>
        </w:rPr>
      </w:pPr>
    </w:p>
    <w:p w:rsidR="00DD5B07" w:rsidRDefault="00DD5B07" w:rsidP="00DD5B07">
      <w:pPr>
        <w:jc w:val="both"/>
        <w:rPr>
          <w:b/>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771A7A" w:rsidRDefault="00771A7A" w:rsidP="00DE489B">
      <w:pPr>
        <w:jc w:val="both"/>
        <w:rPr>
          <w:bCs/>
          <w:szCs w:val="22"/>
          <w:lang w:eastAsia="lt-LT"/>
        </w:rPr>
      </w:pPr>
      <w:r>
        <w:rPr>
          <w:bCs/>
          <w:szCs w:val="22"/>
          <w:lang w:eastAsia="lt-LT"/>
        </w:rPr>
        <w:lastRenderedPageBreak/>
        <w:t>4 veiklos sritis. ŽMOGIŠKIEJI IR MATERIALINIAI IŠTEKLIAI</w:t>
      </w:r>
    </w:p>
    <w:p w:rsidR="00771A7A" w:rsidRDefault="00771A7A" w:rsidP="00DE489B">
      <w:pPr>
        <w:jc w:val="both"/>
        <w:rPr>
          <w:bCs/>
          <w:szCs w:val="22"/>
          <w:lang w:eastAsia="lt-LT"/>
        </w:rPr>
      </w:pPr>
    </w:p>
    <w:p w:rsidR="001253AA" w:rsidRPr="002E31F4" w:rsidRDefault="00771A7A" w:rsidP="00DE489B">
      <w:pPr>
        <w:rPr>
          <w:bCs/>
          <w:color w:val="000000"/>
          <w:szCs w:val="24"/>
        </w:rPr>
      </w:pPr>
      <w:r>
        <w:rPr>
          <w:bCs/>
          <w:szCs w:val="22"/>
          <w:lang w:eastAsia="lt-LT"/>
        </w:rPr>
        <w:t>U</w:t>
      </w:r>
      <w:r>
        <w:rPr>
          <w:bCs/>
          <w:iCs/>
          <w:szCs w:val="22"/>
          <w:lang w:eastAsia="lt-LT"/>
        </w:rPr>
        <w:t>ždavinys</w:t>
      </w:r>
      <w:r w:rsidR="00F579B9">
        <w:rPr>
          <w:bCs/>
          <w:iCs/>
          <w:szCs w:val="22"/>
          <w:lang w:eastAsia="lt-LT"/>
        </w:rPr>
        <w:t>:</w:t>
      </w:r>
      <w:r w:rsidR="001253AA">
        <w:rPr>
          <w:bCs/>
          <w:i/>
          <w:iCs/>
          <w:szCs w:val="22"/>
          <w:lang w:eastAsia="lt-LT"/>
        </w:rPr>
        <w:t xml:space="preserve"> </w:t>
      </w:r>
      <w:r w:rsidR="00F579B9">
        <w:rPr>
          <w:bCs/>
          <w:color w:val="000000"/>
          <w:szCs w:val="24"/>
        </w:rPr>
        <w:t>s</w:t>
      </w:r>
      <w:r w:rsidR="001253AA" w:rsidRPr="002E31F4">
        <w:rPr>
          <w:bCs/>
          <w:color w:val="000000"/>
          <w:szCs w:val="24"/>
        </w:rPr>
        <w:t>utelkti išteklius sveikatos stiprinimui ir sveikatos ugdymui.</w:t>
      </w:r>
    </w:p>
    <w:p w:rsidR="00771A7A" w:rsidRDefault="00771A7A" w:rsidP="00DE489B">
      <w:pPr>
        <w:jc w:val="both"/>
        <w:rPr>
          <w:bCs/>
          <w:i/>
          <w:iCs/>
          <w:szCs w:val="22"/>
          <w:lang w:eastAsia="lt-LT"/>
        </w:rPr>
      </w:pPr>
    </w:p>
    <w:p w:rsidR="00771A7A" w:rsidRDefault="00771A7A" w:rsidP="00DE489B">
      <w:pPr>
        <w:ind w:firstLine="567"/>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408"/>
        <w:gridCol w:w="1695"/>
        <w:gridCol w:w="2403"/>
      </w:tblGrid>
      <w:tr w:rsidR="00771A7A" w:rsidRPr="00DD5B07" w:rsidTr="00E213B3">
        <w:trPr>
          <w:tblHeader/>
        </w:trPr>
        <w:tc>
          <w:tcPr>
            <w:tcW w:w="2014"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Rodiklis</w:t>
            </w:r>
          </w:p>
        </w:tc>
        <w:tc>
          <w:tcPr>
            <w:tcW w:w="3408"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ind w:firstLine="567"/>
              <w:jc w:val="center"/>
              <w:rPr>
                <w:bCs/>
                <w:iCs/>
                <w:sz w:val="22"/>
                <w:szCs w:val="22"/>
                <w:lang w:eastAsia="lt-LT"/>
              </w:rPr>
            </w:pPr>
            <w:r w:rsidRPr="00DD5B07">
              <w:rPr>
                <w:bCs/>
                <w:iCs/>
                <w:sz w:val="22"/>
                <w:szCs w:val="22"/>
                <w:lang w:eastAsia="lt-LT"/>
              </w:rPr>
              <w:t>Priemonė</w:t>
            </w:r>
          </w:p>
        </w:tc>
        <w:tc>
          <w:tcPr>
            <w:tcW w:w="1695"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Priemonės įgyvendinimo data</w:t>
            </w:r>
          </w:p>
        </w:tc>
        <w:tc>
          <w:tcPr>
            <w:tcW w:w="2403"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Už priemonės įgyvendinimą atsakingi asmenys (tik pareigos)</w:t>
            </w:r>
          </w:p>
        </w:tc>
      </w:tr>
      <w:tr w:rsidR="00B62FBF" w:rsidRPr="00DD5B07" w:rsidTr="00E213B3">
        <w:trPr>
          <w:trHeight w:val="1275"/>
        </w:trPr>
        <w:tc>
          <w:tcPr>
            <w:tcW w:w="2014" w:type="dxa"/>
            <w:vMerge w:val="restart"/>
            <w:tcBorders>
              <w:top w:val="single" w:sz="4" w:space="0" w:color="auto"/>
              <w:left w:val="single" w:sz="4" w:space="0" w:color="auto"/>
              <w:right w:val="single" w:sz="4" w:space="0" w:color="auto"/>
            </w:tcBorders>
            <w:hideMark/>
          </w:tcPr>
          <w:p w:rsidR="00B62FBF" w:rsidRPr="00DD5B07" w:rsidRDefault="00B62FBF" w:rsidP="00DE11C1">
            <w:pPr>
              <w:rPr>
                <w:bCs/>
                <w:iCs/>
                <w:sz w:val="22"/>
                <w:szCs w:val="22"/>
                <w:lang w:eastAsia="lt-LT"/>
              </w:rPr>
            </w:pPr>
            <w:r w:rsidRPr="00DD5B07">
              <w:rPr>
                <w:bCs/>
                <w:iCs/>
                <w:sz w:val="22"/>
                <w:szCs w:val="22"/>
                <w:lang w:eastAsia="lt-LT"/>
              </w:rPr>
              <w:t xml:space="preserve">4.1. </w:t>
            </w:r>
            <w:r w:rsidRPr="00DD5B07">
              <w:rPr>
                <w:sz w:val="22"/>
                <w:szCs w:val="22"/>
              </w:rPr>
              <w:t>Mokytojų ir kitų ugdymo procese dalyvaujančių asmenų kvalifikacijos tobulinimo sveikatos stiprinimo ir sveikatos ugdymo klausimais organizavimas.</w:t>
            </w:r>
          </w:p>
        </w:tc>
        <w:tc>
          <w:tcPr>
            <w:tcW w:w="3408" w:type="dxa"/>
            <w:tcBorders>
              <w:top w:val="single" w:sz="4" w:space="0" w:color="auto"/>
              <w:left w:val="single" w:sz="4" w:space="0" w:color="auto"/>
              <w:bottom w:val="single" w:sz="4" w:space="0" w:color="auto"/>
              <w:right w:val="single" w:sz="4" w:space="0" w:color="auto"/>
            </w:tcBorders>
          </w:tcPr>
          <w:p w:rsidR="00FF4024" w:rsidRPr="00DD5B07" w:rsidRDefault="00AF37B2" w:rsidP="00DE11C1">
            <w:pPr>
              <w:rPr>
                <w:sz w:val="22"/>
                <w:szCs w:val="22"/>
                <w:lang w:eastAsia="lt-LT"/>
              </w:rPr>
            </w:pPr>
            <w:r>
              <w:rPr>
                <w:sz w:val="22"/>
                <w:szCs w:val="22"/>
                <w:lang w:eastAsia="lt-LT"/>
              </w:rPr>
              <w:t xml:space="preserve">4.1.1. </w:t>
            </w:r>
            <w:r w:rsidR="00FF4024">
              <w:rPr>
                <w:sz w:val="22"/>
                <w:szCs w:val="22"/>
                <w:lang w:eastAsia="lt-LT"/>
              </w:rPr>
              <w:t xml:space="preserve"> </w:t>
            </w:r>
            <w:r w:rsidR="00FF4024">
              <w:t>Kelti bendruomenės narių kvalifikaciją vaikų sveikatos stiprinimo klausimais: seminaruose, mokymuose, konferencijose.</w:t>
            </w:r>
          </w:p>
          <w:p w:rsidR="00B62FBF" w:rsidRPr="00DD5B07" w:rsidRDefault="00B62FBF" w:rsidP="00DE11C1">
            <w:pPr>
              <w:ind w:firstLine="567"/>
              <w:rPr>
                <w:sz w:val="22"/>
                <w:szCs w:val="22"/>
                <w:lang w:eastAsia="lt-LT"/>
              </w:rPr>
            </w:pPr>
          </w:p>
        </w:tc>
        <w:tc>
          <w:tcPr>
            <w:tcW w:w="1695"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val="restart"/>
            <w:tcBorders>
              <w:top w:val="single" w:sz="4" w:space="0" w:color="auto"/>
              <w:left w:val="single" w:sz="4" w:space="0" w:color="auto"/>
              <w:right w:val="single" w:sz="4" w:space="0" w:color="auto"/>
            </w:tcBorders>
          </w:tcPr>
          <w:p w:rsidR="00984BE3" w:rsidRPr="00DD5B07" w:rsidRDefault="00984BE3" w:rsidP="00DE11C1">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r w:rsidRPr="00DD5B07">
              <w:rPr>
                <w:bCs/>
                <w:iCs/>
                <w:sz w:val="22"/>
                <w:szCs w:val="22"/>
                <w:lang w:eastAsia="lt-LT"/>
              </w:rPr>
              <w:t xml:space="preserve"> </w:t>
            </w:r>
          </w:p>
          <w:p w:rsidR="00984BE3" w:rsidRPr="00DD5B07" w:rsidRDefault="00984BE3" w:rsidP="00DE11C1">
            <w:pPr>
              <w:rPr>
                <w:bCs/>
                <w:iCs/>
                <w:sz w:val="22"/>
                <w:szCs w:val="22"/>
                <w:lang w:eastAsia="lt-LT"/>
              </w:rPr>
            </w:pPr>
            <w:r w:rsidRPr="00DD5B07">
              <w:rPr>
                <w:bCs/>
                <w:iCs/>
                <w:sz w:val="22"/>
                <w:szCs w:val="22"/>
                <w:lang w:eastAsia="lt-LT"/>
              </w:rPr>
              <w:t>Mokytojai</w:t>
            </w:r>
          </w:p>
          <w:p w:rsidR="00B62FBF" w:rsidRPr="00DD5B07" w:rsidRDefault="00B62FBF" w:rsidP="00DE11C1">
            <w:pPr>
              <w:ind w:firstLine="567"/>
              <w:rPr>
                <w:bCs/>
                <w:iCs/>
                <w:sz w:val="22"/>
                <w:szCs w:val="22"/>
                <w:lang w:eastAsia="lt-LT"/>
              </w:rPr>
            </w:pPr>
          </w:p>
          <w:p w:rsidR="00984BE3" w:rsidRPr="00DD5B07" w:rsidRDefault="00984BE3" w:rsidP="00DE11C1">
            <w:pPr>
              <w:ind w:firstLine="567"/>
              <w:rPr>
                <w:bCs/>
                <w:iCs/>
                <w:sz w:val="22"/>
                <w:szCs w:val="22"/>
                <w:lang w:eastAsia="lt-LT"/>
              </w:rPr>
            </w:pPr>
          </w:p>
          <w:p w:rsidR="00984BE3" w:rsidRPr="00DD5B07" w:rsidRDefault="00984BE3" w:rsidP="00DE11C1">
            <w:pPr>
              <w:ind w:firstLine="567"/>
              <w:rPr>
                <w:bCs/>
                <w:iCs/>
                <w:sz w:val="22"/>
                <w:szCs w:val="22"/>
                <w:lang w:eastAsia="lt-LT"/>
              </w:rPr>
            </w:pPr>
          </w:p>
          <w:p w:rsidR="00543F74" w:rsidRDefault="00543F74" w:rsidP="00DE11C1">
            <w:pPr>
              <w:rPr>
                <w:bCs/>
                <w:iCs/>
                <w:sz w:val="22"/>
                <w:szCs w:val="22"/>
                <w:lang w:eastAsia="lt-LT"/>
              </w:rPr>
            </w:pPr>
          </w:p>
          <w:p w:rsidR="00543F74" w:rsidRDefault="00543F74" w:rsidP="00DE11C1">
            <w:pPr>
              <w:rPr>
                <w:bCs/>
                <w:iCs/>
                <w:sz w:val="22"/>
                <w:szCs w:val="22"/>
                <w:lang w:eastAsia="lt-LT"/>
              </w:rPr>
            </w:pPr>
          </w:p>
          <w:p w:rsidR="00543F74" w:rsidRDefault="00543F74" w:rsidP="00DE11C1">
            <w:pPr>
              <w:rPr>
                <w:bCs/>
                <w:iCs/>
                <w:sz w:val="22"/>
                <w:szCs w:val="22"/>
                <w:lang w:eastAsia="lt-LT"/>
              </w:rPr>
            </w:pPr>
          </w:p>
          <w:p w:rsidR="00984BE3" w:rsidRPr="00DD5B07" w:rsidRDefault="00984BE3" w:rsidP="00DE11C1">
            <w:pPr>
              <w:rPr>
                <w:bCs/>
                <w:iCs/>
                <w:sz w:val="22"/>
                <w:szCs w:val="22"/>
                <w:lang w:eastAsia="lt-LT"/>
              </w:rPr>
            </w:pPr>
            <w:r w:rsidRPr="00DD5B07">
              <w:rPr>
                <w:bCs/>
                <w:iCs/>
                <w:sz w:val="22"/>
                <w:szCs w:val="22"/>
                <w:lang w:eastAsia="lt-LT"/>
              </w:rPr>
              <w:t>Ūkio padalinio vadovas</w:t>
            </w:r>
          </w:p>
        </w:tc>
      </w:tr>
      <w:tr w:rsidR="00B62FBF" w:rsidRPr="00DD5B07" w:rsidTr="00E213B3">
        <w:trPr>
          <w:trHeight w:val="2310"/>
        </w:trPr>
        <w:tc>
          <w:tcPr>
            <w:tcW w:w="2014" w:type="dxa"/>
            <w:vMerge/>
            <w:tcBorders>
              <w:left w:val="single" w:sz="4" w:space="0" w:color="auto"/>
              <w:bottom w:val="single" w:sz="4" w:space="0" w:color="auto"/>
              <w:right w:val="single" w:sz="4" w:space="0" w:color="auto"/>
            </w:tcBorders>
          </w:tcPr>
          <w:p w:rsidR="00B62FBF" w:rsidRPr="00DD5B07" w:rsidRDefault="00B62FBF" w:rsidP="00DE11C1">
            <w:pPr>
              <w:rPr>
                <w:bCs/>
                <w:iCs/>
                <w:sz w:val="22"/>
                <w:szCs w:val="22"/>
                <w:lang w:eastAsia="lt-LT"/>
              </w:rPr>
            </w:pPr>
          </w:p>
        </w:tc>
        <w:tc>
          <w:tcPr>
            <w:tcW w:w="3408" w:type="dxa"/>
            <w:tcBorders>
              <w:top w:val="single" w:sz="4" w:space="0" w:color="auto"/>
              <w:left w:val="single" w:sz="4" w:space="0" w:color="auto"/>
              <w:bottom w:val="single" w:sz="4" w:space="0" w:color="auto"/>
              <w:right w:val="single" w:sz="4" w:space="0" w:color="auto"/>
            </w:tcBorders>
          </w:tcPr>
          <w:p w:rsidR="00B62FBF" w:rsidRPr="00DD5B07" w:rsidRDefault="00B62FBF" w:rsidP="00DE11C1">
            <w:pPr>
              <w:rPr>
                <w:sz w:val="22"/>
                <w:szCs w:val="22"/>
                <w:lang w:eastAsia="lt-LT"/>
              </w:rPr>
            </w:pPr>
            <w:r w:rsidRPr="00DD5B07">
              <w:rPr>
                <w:sz w:val="22"/>
                <w:szCs w:val="22"/>
                <w:lang w:eastAsia="lt-LT"/>
              </w:rPr>
              <w:t>4.1.2. Privalomos sveikatos žinių ir įgūdžių programos vykdymas: privalomas pirmos pagalbos mokymas, privalomas higienos įgūdžių mokymas.</w:t>
            </w:r>
          </w:p>
        </w:tc>
        <w:tc>
          <w:tcPr>
            <w:tcW w:w="1695"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B62FBF" w:rsidRPr="00DD5B07" w:rsidTr="00E213B3">
        <w:trPr>
          <w:trHeight w:val="1166"/>
        </w:trPr>
        <w:tc>
          <w:tcPr>
            <w:tcW w:w="2014" w:type="dxa"/>
            <w:vMerge w:val="restart"/>
            <w:tcBorders>
              <w:top w:val="single" w:sz="4" w:space="0" w:color="auto"/>
              <w:left w:val="single" w:sz="4" w:space="0" w:color="auto"/>
              <w:right w:val="single" w:sz="4" w:space="0" w:color="auto"/>
            </w:tcBorders>
          </w:tcPr>
          <w:p w:rsidR="00B62FBF" w:rsidRPr="00DD5B07" w:rsidRDefault="00B62FBF" w:rsidP="00DE11C1">
            <w:pPr>
              <w:rPr>
                <w:bCs/>
                <w:iCs/>
                <w:sz w:val="22"/>
                <w:szCs w:val="22"/>
                <w:lang w:eastAsia="lt-LT"/>
              </w:rPr>
            </w:pPr>
            <w:r w:rsidRPr="00DD5B07">
              <w:rPr>
                <w:bCs/>
                <w:iCs/>
                <w:sz w:val="22"/>
                <w:szCs w:val="22"/>
                <w:lang w:eastAsia="lt-LT"/>
              </w:rPr>
              <w:t>4.2. Bendruomenės narių pasitelkimas sveikatos ugdymui.</w:t>
            </w:r>
          </w:p>
        </w:tc>
        <w:tc>
          <w:tcPr>
            <w:tcW w:w="3408" w:type="dxa"/>
            <w:tcBorders>
              <w:top w:val="single" w:sz="4" w:space="0" w:color="auto"/>
              <w:left w:val="single" w:sz="4" w:space="0" w:color="auto"/>
              <w:bottom w:val="single" w:sz="4" w:space="0" w:color="auto"/>
              <w:right w:val="single" w:sz="4" w:space="0" w:color="auto"/>
            </w:tcBorders>
          </w:tcPr>
          <w:p w:rsidR="00B62FBF" w:rsidRDefault="00B62FBF" w:rsidP="00DE11C1">
            <w:pPr>
              <w:rPr>
                <w:bCs/>
                <w:iCs/>
                <w:sz w:val="22"/>
                <w:szCs w:val="22"/>
                <w:lang w:eastAsia="lt-LT"/>
              </w:rPr>
            </w:pPr>
            <w:r w:rsidRPr="00DD5B07">
              <w:rPr>
                <w:bCs/>
                <w:iCs/>
                <w:sz w:val="22"/>
                <w:szCs w:val="22"/>
                <w:lang w:eastAsia="lt-LT"/>
              </w:rPr>
              <w:t>4.2.1. Paskaitos, diskusijos, praktiniai mokymai, valandėlės, viktorinos mokiniams vedamos tėvų, socialinių partnerių.</w:t>
            </w:r>
          </w:p>
          <w:p w:rsidR="001A466B" w:rsidRDefault="001A466B" w:rsidP="00DE11C1">
            <w:pPr>
              <w:rPr>
                <w:bCs/>
                <w:iCs/>
                <w:sz w:val="22"/>
                <w:szCs w:val="22"/>
                <w:lang w:eastAsia="lt-LT"/>
              </w:rPr>
            </w:pPr>
          </w:p>
          <w:p w:rsidR="001A466B" w:rsidRPr="00DD5B07" w:rsidRDefault="001A466B" w:rsidP="00DE11C1">
            <w:pPr>
              <w:rPr>
                <w:bCs/>
                <w:iCs/>
                <w:sz w:val="22"/>
                <w:szCs w:val="22"/>
                <w:lang w:eastAsia="lt-LT"/>
              </w:rPr>
            </w:pPr>
          </w:p>
        </w:tc>
        <w:tc>
          <w:tcPr>
            <w:tcW w:w="1695"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val="restart"/>
            <w:tcBorders>
              <w:top w:val="single" w:sz="4" w:space="0" w:color="auto"/>
              <w:left w:val="single" w:sz="4" w:space="0" w:color="auto"/>
              <w:right w:val="single" w:sz="4" w:space="0" w:color="auto"/>
            </w:tcBorders>
          </w:tcPr>
          <w:p w:rsidR="00984BE3" w:rsidRPr="00DD5B07" w:rsidRDefault="00984BE3" w:rsidP="00DE11C1">
            <w:pPr>
              <w:rPr>
                <w:sz w:val="22"/>
                <w:szCs w:val="22"/>
                <w:lang w:eastAsia="lt-LT"/>
              </w:rPr>
            </w:pPr>
            <w:r w:rsidRPr="00DD5B07">
              <w:rPr>
                <w:sz w:val="22"/>
                <w:szCs w:val="22"/>
                <w:lang w:eastAsia="lt-LT"/>
              </w:rPr>
              <w:t>S</w:t>
            </w:r>
            <w:r w:rsidR="00DE11C1" w:rsidRPr="00DD5B07">
              <w:rPr>
                <w:sz w:val="22"/>
                <w:szCs w:val="22"/>
                <w:lang w:eastAsia="lt-LT"/>
              </w:rPr>
              <w:t xml:space="preserve">veikatos </w:t>
            </w:r>
            <w:r w:rsidRPr="00DD5B07">
              <w:rPr>
                <w:sz w:val="22"/>
                <w:szCs w:val="22"/>
                <w:lang w:eastAsia="lt-LT"/>
              </w:rPr>
              <w:t>stiprinimo veiklos organizavimo grupė</w:t>
            </w:r>
          </w:p>
          <w:p w:rsidR="00B62FBF" w:rsidRPr="00DD5B07" w:rsidRDefault="00B62FBF" w:rsidP="00DE11C1">
            <w:pPr>
              <w:ind w:firstLine="567"/>
              <w:rPr>
                <w:bCs/>
                <w:iCs/>
                <w:sz w:val="22"/>
                <w:szCs w:val="22"/>
                <w:lang w:eastAsia="lt-LT"/>
              </w:rPr>
            </w:pPr>
          </w:p>
          <w:p w:rsidR="001A466B" w:rsidRDefault="001A466B" w:rsidP="00DE11C1">
            <w:pPr>
              <w:rPr>
                <w:sz w:val="22"/>
                <w:szCs w:val="22"/>
                <w:lang w:eastAsia="lt-LT"/>
              </w:rPr>
            </w:pPr>
          </w:p>
          <w:p w:rsidR="001A466B" w:rsidRDefault="001A466B" w:rsidP="00DE11C1">
            <w:pPr>
              <w:rPr>
                <w:sz w:val="22"/>
                <w:szCs w:val="22"/>
                <w:lang w:eastAsia="lt-LT"/>
              </w:rPr>
            </w:pPr>
          </w:p>
          <w:p w:rsidR="00984BE3" w:rsidRPr="00DD5B07" w:rsidRDefault="00984BE3" w:rsidP="00DE11C1">
            <w:pPr>
              <w:rPr>
                <w:sz w:val="22"/>
                <w:szCs w:val="22"/>
                <w:lang w:eastAsia="lt-LT"/>
              </w:rPr>
            </w:pPr>
            <w:r w:rsidRPr="00DD5B07">
              <w:rPr>
                <w:sz w:val="22"/>
                <w:szCs w:val="22"/>
                <w:lang w:eastAsia="lt-LT"/>
              </w:rPr>
              <w:t>Sveikatos stiprinimo veiklos organizavimo grupė</w:t>
            </w:r>
          </w:p>
          <w:p w:rsidR="00984BE3" w:rsidRPr="00DD5B07" w:rsidRDefault="00984BE3" w:rsidP="00DE11C1">
            <w:pPr>
              <w:ind w:firstLine="567"/>
              <w:rPr>
                <w:bCs/>
                <w:iCs/>
                <w:sz w:val="22"/>
                <w:szCs w:val="22"/>
                <w:lang w:eastAsia="lt-LT"/>
              </w:rPr>
            </w:pPr>
          </w:p>
        </w:tc>
      </w:tr>
      <w:tr w:rsidR="00B62FBF" w:rsidRPr="00DD5B07" w:rsidTr="00E213B3">
        <w:trPr>
          <w:trHeight w:val="645"/>
        </w:trPr>
        <w:tc>
          <w:tcPr>
            <w:tcW w:w="2014" w:type="dxa"/>
            <w:vMerge/>
            <w:tcBorders>
              <w:left w:val="single" w:sz="4" w:space="0" w:color="auto"/>
              <w:bottom w:val="single" w:sz="4" w:space="0" w:color="auto"/>
              <w:right w:val="single" w:sz="4" w:space="0" w:color="auto"/>
            </w:tcBorders>
          </w:tcPr>
          <w:p w:rsidR="00B62FBF" w:rsidRPr="00DD5B07" w:rsidRDefault="00B62FBF" w:rsidP="00DE11C1">
            <w:pPr>
              <w:rPr>
                <w:bCs/>
                <w:iCs/>
                <w:sz w:val="22"/>
                <w:szCs w:val="22"/>
                <w:lang w:eastAsia="lt-LT"/>
              </w:rPr>
            </w:pPr>
          </w:p>
        </w:tc>
        <w:tc>
          <w:tcPr>
            <w:tcW w:w="3408" w:type="dxa"/>
            <w:tcBorders>
              <w:top w:val="single" w:sz="4" w:space="0" w:color="auto"/>
              <w:left w:val="single" w:sz="4" w:space="0" w:color="auto"/>
              <w:bottom w:val="single" w:sz="4" w:space="0" w:color="auto"/>
              <w:right w:val="single" w:sz="4" w:space="0" w:color="auto"/>
            </w:tcBorders>
          </w:tcPr>
          <w:p w:rsidR="00B62FBF" w:rsidRDefault="00B62FBF" w:rsidP="00AF37B2">
            <w:pPr>
              <w:rPr>
                <w:bCs/>
                <w:iCs/>
                <w:sz w:val="22"/>
                <w:szCs w:val="22"/>
                <w:lang w:eastAsia="lt-LT"/>
              </w:rPr>
            </w:pPr>
            <w:r w:rsidRPr="00DD5B07">
              <w:rPr>
                <w:bCs/>
                <w:iCs/>
                <w:sz w:val="22"/>
                <w:szCs w:val="22"/>
                <w:lang w:eastAsia="lt-LT"/>
              </w:rPr>
              <w:t>4.2.2. Žygiai, kelionės, akcijos, mugės, turnyrai  su tėvais.</w:t>
            </w:r>
          </w:p>
          <w:p w:rsidR="001A466B" w:rsidRDefault="001A466B" w:rsidP="00AF37B2">
            <w:pPr>
              <w:rPr>
                <w:bCs/>
                <w:iCs/>
                <w:sz w:val="22"/>
                <w:szCs w:val="22"/>
                <w:lang w:eastAsia="lt-LT"/>
              </w:rPr>
            </w:pPr>
          </w:p>
          <w:p w:rsidR="001A466B" w:rsidRDefault="001A466B" w:rsidP="00AF37B2">
            <w:pPr>
              <w:rPr>
                <w:bCs/>
                <w:iCs/>
                <w:sz w:val="22"/>
                <w:szCs w:val="22"/>
                <w:lang w:eastAsia="lt-LT"/>
              </w:rPr>
            </w:pPr>
          </w:p>
          <w:p w:rsidR="001A466B" w:rsidRPr="00DD5B07" w:rsidRDefault="001A466B" w:rsidP="00AF37B2">
            <w:pPr>
              <w:rPr>
                <w:bCs/>
                <w:iCs/>
                <w:sz w:val="22"/>
                <w:szCs w:val="22"/>
                <w:lang w:eastAsia="lt-LT"/>
              </w:rPr>
            </w:pPr>
          </w:p>
        </w:tc>
        <w:tc>
          <w:tcPr>
            <w:tcW w:w="1695" w:type="dxa"/>
            <w:tcBorders>
              <w:top w:val="single" w:sz="4" w:space="0" w:color="auto"/>
              <w:left w:val="single" w:sz="4" w:space="0" w:color="auto"/>
              <w:bottom w:val="single" w:sz="4" w:space="0" w:color="auto"/>
              <w:right w:val="single" w:sz="4" w:space="0" w:color="auto"/>
            </w:tcBorders>
          </w:tcPr>
          <w:p w:rsidR="00B62FBF"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vMerge/>
            <w:tcBorders>
              <w:left w:val="single" w:sz="4" w:space="0" w:color="auto"/>
              <w:bottom w:val="single" w:sz="4" w:space="0" w:color="auto"/>
              <w:right w:val="single" w:sz="4" w:space="0" w:color="auto"/>
            </w:tcBorders>
          </w:tcPr>
          <w:p w:rsidR="00B62FBF" w:rsidRPr="00DD5B07" w:rsidRDefault="00B62FBF" w:rsidP="00DE11C1">
            <w:pPr>
              <w:ind w:firstLine="567"/>
              <w:rPr>
                <w:bCs/>
                <w:iCs/>
                <w:sz w:val="22"/>
                <w:szCs w:val="22"/>
                <w:lang w:eastAsia="lt-LT"/>
              </w:rPr>
            </w:pPr>
          </w:p>
        </w:tc>
      </w:tr>
      <w:tr w:rsidR="00324951" w:rsidRPr="00DD5B07" w:rsidTr="00E213B3">
        <w:tc>
          <w:tcPr>
            <w:tcW w:w="2014" w:type="dxa"/>
            <w:tcBorders>
              <w:top w:val="single" w:sz="4" w:space="0" w:color="auto"/>
              <w:left w:val="single" w:sz="4" w:space="0" w:color="auto"/>
              <w:bottom w:val="single" w:sz="4" w:space="0" w:color="auto"/>
              <w:right w:val="single" w:sz="4" w:space="0" w:color="auto"/>
            </w:tcBorders>
          </w:tcPr>
          <w:p w:rsidR="00324951" w:rsidRPr="00DD5B07" w:rsidRDefault="00324951" w:rsidP="00DE11C1">
            <w:pPr>
              <w:rPr>
                <w:bCs/>
                <w:iCs/>
                <w:sz w:val="22"/>
                <w:szCs w:val="22"/>
                <w:lang w:eastAsia="lt-LT"/>
              </w:rPr>
            </w:pPr>
            <w:r w:rsidRPr="00DD5B07">
              <w:rPr>
                <w:bCs/>
                <w:iCs/>
                <w:sz w:val="22"/>
                <w:szCs w:val="22"/>
                <w:lang w:eastAsia="lt-LT"/>
              </w:rPr>
              <w:t>4.3. Mokyklos partnerių įtraukimas.</w:t>
            </w:r>
          </w:p>
        </w:tc>
        <w:tc>
          <w:tcPr>
            <w:tcW w:w="3408" w:type="dxa"/>
            <w:tcBorders>
              <w:top w:val="single" w:sz="4" w:space="0" w:color="auto"/>
              <w:left w:val="single" w:sz="4" w:space="0" w:color="auto"/>
              <w:bottom w:val="single" w:sz="4" w:space="0" w:color="auto"/>
              <w:right w:val="single" w:sz="4" w:space="0" w:color="auto"/>
            </w:tcBorders>
          </w:tcPr>
          <w:p w:rsidR="00324951" w:rsidRPr="00DD5B07" w:rsidRDefault="00E213B3" w:rsidP="00DE11C1">
            <w:pPr>
              <w:rPr>
                <w:sz w:val="22"/>
                <w:szCs w:val="22"/>
                <w:lang w:eastAsia="lt-LT"/>
              </w:rPr>
            </w:pPr>
            <w:r>
              <w:rPr>
                <w:sz w:val="22"/>
                <w:szCs w:val="22"/>
                <w:lang w:eastAsia="lt-LT"/>
              </w:rPr>
              <w:t xml:space="preserve">4.3.1. </w:t>
            </w:r>
            <w:r w:rsidR="00324951" w:rsidRPr="00DD5B07">
              <w:rPr>
                <w:sz w:val="22"/>
                <w:szCs w:val="22"/>
                <w:lang w:eastAsia="lt-LT"/>
              </w:rPr>
              <w:t>Įgyvendinant sveika</w:t>
            </w:r>
            <w:r w:rsidR="004019DF">
              <w:rPr>
                <w:sz w:val="22"/>
                <w:szCs w:val="22"/>
                <w:lang w:eastAsia="lt-LT"/>
              </w:rPr>
              <w:t>tingumo programą bendradarbiaujama</w:t>
            </w:r>
            <w:r w:rsidR="00324951" w:rsidRPr="00DD5B07">
              <w:rPr>
                <w:sz w:val="22"/>
                <w:szCs w:val="22"/>
                <w:lang w:eastAsia="lt-LT"/>
              </w:rPr>
              <w:t xml:space="preserve"> su:</w:t>
            </w:r>
          </w:p>
          <w:p w:rsidR="00324951" w:rsidRPr="00DD5B07" w:rsidRDefault="00324951" w:rsidP="00DE11C1">
            <w:pPr>
              <w:pStyle w:val="Sraopastraipa"/>
              <w:numPr>
                <w:ilvl w:val="0"/>
                <w:numId w:val="15"/>
              </w:numPr>
              <w:rPr>
                <w:sz w:val="22"/>
                <w:szCs w:val="22"/>
                <w:lang w:eastAsia="lt-LT"/>
              </w:rPr>
            </w:pPr>
            <w:r w:rsidRPr="00DD5B07">
              <w:rPr>
                <w:sz w:val="22"/>
                <w:szCs w:val="22"/>
                <w:lang w:eastAsia="lt-LT"/>
              </w:rPr>
              <w:t>Marijampolės savivald</w:t>
            </w:r>
            <w:r w:rsidR="00830BEA">
              <w:rPr>
                <w:sz w:val="22"/>
                <w:szCs w:val="22"/>
                <w:lang w:eastAsia="lt-LT"/>
              </w:rPr>
              <w:t>ybės visuomenės sveikatos biuru.</w:t>
            </w:r>
          </w:p>
          <w:p w:rsidR="00324951" w:rsidRPr="00830BEA" w:rsidRDefault="00324951" w:rsidP="00830BEA">
            <w:pPr>
              <w:rPr>
                <w:bCs/>
                <w:iCs/>
                <w:sz w:val="22"/>
                <w:szCs w:val="22"/>
                <w:lang w:eastAsia="lt-LT"/>
              </w:rPr>
            </w:pPr>
          </w:p>
        </w:tc>
        <w:tc>
          <w:tcPr>
            <w:tcW w:w="1695" w:type="dxa"/>
            <w:tcBorders>
              <w:top w:val="single" w:sz="4" w:space="0" w:color="auto"/>
              <w:left w:val="single" w:sz="4" w:space="0" w:color="auto"/>
              <w:bottom w:val="single" w:sz="4" w:space="0" w:color="auto"/>
              <w:right w:val="single" w:sz="4" w:space="0" w:color="auto"/>
            </w:tcBorders>
          </w:tcPr>
          <w:p w:rsidR="00324951"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03" w:type="dxa"/>
            <w:tcBorders>
              <w:top w:val="single" w:sz="4" w:space="0" w:color="auto"/>
              <w:left w:val="single" w:sz="4" w:space="0" w:color="auto"/>
              <w:bottom w:val="single" w:sz="4" w:space="0" w:color="auto"/>
              <w:right w:val="single" w:sz="4" w:space="0" w:color="auto"/>
            </w:tcBorders>
          </w:tcPr>
          <w:p w:rsidR="00324951" w:rsidRPr="00DD5B07" w:rsidRDefault="000C1B21" w:rsidP="00DE11C1">
            <w:pPr>
              <w:rPr>
                <w:bCs/>
                <w:iCs/>
                <w:sz w:val="22"/>
                <w:szCs w:val="22"/>
                <w:lang w:eastAsia="lt-LT"/>
              </w:rPr>
            </w:pPr>
            <w:r w:rsidRPr="00DD5B07">
              <w:rPr>
                <w:bCs/>
                <w:iCs/>
                <w:sz w:val="22"/>
                <w:szCs w:val="22"/>
                <w:lang w:eastAsia="lt-LT"/>
              </w:rPr>
              <w:t>Vi</w:t>
            </w:r>
            <w:r w:rsidR="00543F74">
              <w:rPr>
                <w:bCs/>
                <w:iCs/>
                <w:sz w:val="22"/>
                <w:szCs w:val="22"/>
                <w:lang w:eastAsia="lt-LT"/>
              </w:rPr>
              <w:t>suomenės sveikatos specialistė</w:t>
            </w:r>
          </w:p>
        </w:tc>
      </w:tr>
      <w:tr w:rsidR="00324951" w:rsidRPr="00DD5B07" w:rsidTr="001253AA">
        <w:tc>
          <w:tcPr>
            <w:tcW w:w="9520" w:type="dxa"/>
            <w:gridSpan w:val="4"/>
            <w:tcBorders>
              <w:top w:val="single" w:sz="4" w:space="0" w:color="auto"/>
              <w:left w:val="single" w:sz="4" w:space="0" w:color="auto"/>
              <w:bottom w:val="single" w:sz="4" w:space="0" w:color="auto"/>
              <w:right w:val="single" w:sz="4" w:space="0" w:color="auto"/>
            </w:tcBorders>
            <w:hideMark/>
          </w:tcPr>
          <w:p w:rsidR="00324951" w:rsidRPr="00DD5B07" w:rsidRDefault="00324951" w:rsidP="00DE11C1">
            <w:pPr>
              <w:ind w:firstLine="567"/>
              <w:jc w:val="both"/>
              <w:rPr>
                <w:bCs/>
                <w:iCs/>
                <w:sz w:val="22"/>
                <w:szCs w:val="22"/>
                <w:lang w:eastAsia="lt-LT"/>
              </w:rPr>
            </w:pPr>
            <w:r w:rsidRPr="00DD5B07">
              <w:rPr>
                <w:bCs/>
                <w:iCs/>
                <w:sz w:val="22"/>
                <w:szCs w:val="22"/>
                <w:lang w:eastAsia="lt-LT"/>
              </w:rPr>
              <w:t>Laukiamas rezultatas – bendruomenės nariai mokosi teisingai ir atsakingai priimti sprendimus, susijusius su rizika sveikatai. Į sveikatos stiprinimo veiklas įtraukiami socialiniai partneriai, nevyriausybinės organizacijos, tėvai. Racionaliai naudojami žmogiškieji ir materialieji ištekliai.</w:t>
            </w:r>
          </w:p>
        </w:tc>
      </w:tr>
    </w:tbl>
    <w:p w:rsidR="00771A7A" w:rsidRDefault="00771A7A" w:rsidP="00DE489B">
      <w:pPr>
        <w:ind w:firstLine="567"/>
        <w:jc w:val="both"/>
        <w:rPr>
          <w:bCs/>
          <w:i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543F74" w:rsidRDefault="00543F74" w:rsidP="00DE489B">
      <w:pPr>
        <w:jc w:val="both"/>
        <w:rPr>
          <w:bCs/>
          <w:szCs w:val="22"/>
          <w:lang w:eastAsia="lt-LT"/>
        </w:rPr>
      </w:pPr>
    </w:p>
    <w:p w:rsidR="00771A7A" w:rsidRDefault="00771A7A" w:rsidP="00DE489B">
      <w:pPr>
        <w:jc w:val="both"/>
        <w:rPr>
          <w:bCs/>
          <w:szCs w:val="22"/>
          <w:lang w:eastAsia="lt-LT"/>
        </w:rPr>
      </w:pPr>
      <w:r>
        <w:rPr>
          <w:bCs/>
          <w:szCs w:val="22"/>
          <w:lang w:eastAsia="lt-LT"/>
        </w:rPr>
        <w:lastRenderedPageBreak/>
        <w:t>5</w:t>
      </w:r>
      <w:r>
        <w:rPr>
          <w:szCs w:val="22"/>
          <w:lang w:eastAsia="lt-LT"/>
        </w:rPr>
        <w:t xml:space="preserve"> </w:t>
      </w:r>
      <w:r>
        <w:rPr>
          <w:bCs/>
          <w:szCs w:val="22"/>
          <w:lang w:eastAsia="lt-LT"/>
        </w:rPr>
        <w:t>veiklos sritis. SVEIKATOS UGDYMAS</w:t>
      </w:r>
    </w:p>
    <w:p w:rsidR="00771A7A" w:rsidRDefault="00771A7A" w:rsidP="00DE489B">
      <w:pPr>
        <w:jc w:val="both"/>
        <w:rPr>
          <w:bCs/>
          <w:iCs/>
          <w:szCs w:val="22"/>
          <w:lang w:eastAsia="lt-LT"/>
        </w:rPr>
      </w:pPr>
    </w:p>
    <w:p w:rsidR="00771A7A" w:rsidRDefault="00771A7A" w:rsidP="00DE489B">
      <w:pPr>
        <w:jc w:val="both"/>
        <w:rPr>
          <w:bCs/>
          <w:iCs/>
          <w:szCs w:val="22"/>
          <w:lang w:eastAsia="lt-LT"/>
        </w:rPr>
      </w:pPr>
      <w:r>
        <w:rPr>
          <w:bCs/>
          <w:iCs/>
          <w:szCs w:val="22"/>
          <w:lang w:eastAsia="lt-LT"/>
        </w:rPr>
        <w:t>Uždavinys</w:t>
      </w:r>
      <w:r w:rsidR="00984BE3">
        <w:rPr>
          <w:bCs/>
          <w:iCs/>
          <w:szCs w:val="22"/>
          <w:lang w:eastAsia="lt-LT"/>
        </w:rPr>
        <w:t>: u</w:t>
      </w:r>
      <w:r w:rsidR="003840E7">
        <w:rPr>
          <w:szCs w:val="24"/>
          <w:lang w:eastAsia="lt-LT"/>
        </w:rPr>
        <w:t>gdyti sveikatai palankias  gimnazijos bendruomenės kompetencijas.</w:t>
      </w:r>
    </w:p>
    <w:p w:rsidR="00771A7A" w:rsidRDefault="00771A7A" w:rsidP="00DE489B">
      <w:pPr>
        <w:ind w:firstLine="567"/>
        <w:jc w:val="both"/>
        <w:rPr>
          <w:bCs/>
          <w:iCs/>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3757"/>
        <w:gridCol w:w="1550"/>
        <w:gridCol w:w="2584"/>
      </w:tblGrid>
      <w:tr w:rsidR="00771A7A" w:rsidRPr="00DD5B07" w:rsidTr="000512FC">
        <w:trPr>
          <w:tblHeader/>
        </w:trPr>
        <w:tc>
          <w:tcPr>
            <w:tcW w:w="1629"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Rodiklis</w:t>
            </w:r>
          </w:p>
        </w:tc>
        <w:tc>
          <w:tcPr>
            <w:tcW w:w="3757"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ind w:firstLine="567"/>
              <w:jc w:val="center"/>
              <w:rPr>
                <w:bCs/>
                <w:iCs/>
                <w:sz w:val="22"/>
                <w:szCs w:val="22"/>
                <w:lang w:eastAsia="lt-LT"/>
              </w:rPr>
            </w:pPr>
            <w:r w:rsidRPr="00DD5B07">
              <w:rPr>
                <w:bCs/>
                <w:iCs/>
                <w:sz w:val="22"/>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Priemonės įgyvendinimo data</w:t>
            </w:r>
          </w:p>
        </w:tc>
        <w:tc>
          <w:tcPr>
            <w:tcW w:w="2584"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Už priemonės įgyvendinimą atsakingi asmenys (tik pareigos)</w:t>
            </w:r>
          </w:p>
        </w:tc>
      </w:tr>
      <w:tr w:rsidR="00324951" w:rsidRPr="00DD5B07" w:rsidTr="00820824">
        <w:tc>
          <w:tcPr>
            <w:tcW w:w="1629" w:type="dxa"/>
            <w:tcBorders>
              <w:top w:val="single" w:sz="4" w:space="0" w:color="auto"/>
              <w:left w:val="single" w:sz="4" w:space="0" w:color="auto"/>
              <w:bottom w:val="single" w:sz="4" w:space="0" w:color="auto"/>
              <w:right w:val="single" w:sz="4" w:space="0" w:color="auto"/>
            </w:tcBorders>
            <w:hideMark/>
          </w:tcPr>
          <w:p w:rsidR="00324951" w:rsidRPr="00DD5B07" w:rsidRDefault="00324951" w:rsidP="00DE11C1">
            <w:pPr>
              <w:rPr>
                <w:bCs/>
                <w:iCs/>
                <w:sz w:val="22"/>
                <w:szCs w:val="22"/>
                <w:lang w:eastAsia="lt-LT"/>
              </w:rPr>
            </w:pPr>
            <w:r w:rsidRPr="00DD5B07">
              <w:rPr>
                <w:bCs/>
                <w:iCs/>
                <w:sz w:val="22"/>
                <w:szCs w:val="22"/>
                <w:lang w:eastAsia="lt-LT"/>
              </w:rPr>
              <w:t>5.1.</w:t>
            </w:r>
            <w:r w:rsidRPr="00DD5B07">
              <w:rPr>
                <w:sz w:val="22"/>
                <w:szCs w:val="22"/>
              </w:rPr>
              <w:t xml:space="preserve"> </w:t>
            </w:r>
            <w:r w:rsidRPr="00DD5B07">
              <w:rPr>
                <w:bCs/>
                <w:iCs/>
                <w:sz w:val="22"/>
                <w:szCs w:val="22"/>
                <w:lang w:eastAsia="lt-LT"/>
              </w:rPr>
              <w:t xml:space="preserve">Sveikatos ugdymas įtrauktas į dalykų ir kitų </w:t>
            </w:r>
            <w:r w:rsidR="00984BE3" w:rsidRPr="00DD5B07">
              <w:rPr>
                <w:bCs/>
                <w:iCs/>
                <w:sz w:val="22"/>
                <w:szCs w:val="22"/>
                <w:lang w:eastAsia="lt-LT"/>
              </w:rPr>
              <w:t>sveikatos ugdymo sričių ilgalaikius</w:t>
            </w:r>
            <w:r w:rsidRPr="00DD5B07">
              <w:rPr>
                <w:bCs/>
                <w:iCs/>
                <w:sz w:val="22"/>
                <w:szCs w:val="22"/>
                <w:lang w:eastAsia="lt-LT"/>
              </w:rPr>
              <w:t xml:space="preserve"> </w:t>
            </w:r>
            <w:r w:rsidR="00984BE3" w:rsidRPr="00DD5B07">
              <w:rPr>
                <w:bCs/>
                <w:iCs/>
                <w:sz w:val="22"/>
                <w:szCs w:val="22"/>
                <w:lang w:eastAsia="lt-LT"/>
              </w:rPr>
              <w:t>planus.</w:t>
            </w:r>
          </w:p>
        </w:tc>
        <w:tc>
          <w:tcPr>
            <w:tcW w:w="3757" w:type="dxa"/>
            <w:tcBorders>
              <w:top w:val="single" w:sz="4" w:space="0" w:color="auto"/>
              <w:left w:val="single" w:sz="4" w:space="0" w:color="auto"/>
              <w:bottom w:val="single" w:sz="4" w:space="0" w:color="auto"/>
              <w:right w:val="single" w:sz="4" w:space="0" w:color="auto"/>
            </w:tcBorders>
          </w:tcPr>
          <w:p w:rsidR="00324951" w:rsidRPr="00DD5B07" w:rsidRDefault="00562EBA" w:rsidP="00A32B62">
            <w:pPr>
              <w:rPr>
                <w:sz w:val="22"/>
                <w:szCs w:val="22"/>
                <w:lang w:eastAsia="lt-LT"/>
              </w:rPr>
            </w:pPr>
            <w:r>
              <w:rPr>
                <w:sz w:val="22"/>
                <w:szCs w:val="22"/>
                <w:lang w:eastAsia="lt-LT"/>
              </w:rPr>
              <w:t>5.1.1. Į gamtos mokslų, kūno kultūros</w:t>
            </w:r>
            <w:r w:rsidR="00324951" w:rsidRPr="00DD5B07">
              <w:rPr>
                <w:sz w:val="22"/>
                <w:szCs w:val="22"/>
                <w:lang w:eastAsia="lt-LT"/>
              </w:rPr>
              <w:t>, neformalaus ugdymo teminius planus integruotos programos:</w:t>
            </w:r>
          </w:p>
          <w:p w:rsidR="00324951" w:rsidRPr="00DD5B07" w:rsidRDefault="00A32B62" w:rsidP="00A32B62">
            <w:pPr>
              <w:rPr>
                <w:sz w:val="22"/>
                <w:szCs w:val="22"/>
                <w:lang w:eastAsia="lt-LT"/>
              </w:rPr>
            </w:pPr>
            <w:r w:rsidRPr="00DD5B07">
              <w:rPr>
                <w:sz w:val="22"/>
                <w:szCs w:val="22"/>
                <w:lang w:eastAsia="lt-LT"/>
              </w:rPr>
              <w:t xml:space="preserve">5.1.2. </w:t>
            </w:r>
            <w:r w:rsidR="00324951" w:rsidRPr="00DD5B07">
              <w:rPr>
                <w:sz w:val="22"/>
                <w:szCs w:val="22"/>
                <w:lang w:eastAsia="lt-LT"/>
              </w:rPr>
              <w:t>Bendroji sveikatos ugdymo programa;</w:t>
            </w:r>
          </w:p>
          <w:p w:rsidR="00324951" w:rsidRPr="00DD5B07" w:rsidRDefault="00324951" w:rsidP="00A32B62">
            <w:pPr>
              <w:rPr>
                <w:sz w:val="22"/>
                <w:szCs w:val="22"/>
                <w:lang w:eastAsia="lt-LT"/>
              </w:rPr>
            </w:pPr>
            <w:r w:rsidRPr="00DD5B07">
              <w:rPr>
                <w:sz w:val="22"/>
                <w:szCs w:val="22"/>
                <w:lang w:eastAsia="lt-LT"/>
              </w:rPr>
              <w:t>5</w:t>
            </w:r>
            <w:r w:rsidR="00A32B62" w:rsidRPr="00DD5B07">
              <w:rPr>
                <w:sz w:val="22"/>
                <w:szCs w:val="22"/>
                <w:lang w:eastAsia="lt-LT"/>
              </w:rPr>
              <w:t>.1.</w:t>
            </w:r>
            <w:r w:rsidRPr="00DD5B07">
              <w:rPr>
                <w:sz w:val="22"/>
                <w:szCs w:val="22"/>
                <w:lang w:eastAsia="lt-LT"/>
              </w:rPr>
              <w:t>3. Rengimo šeimai ir lytiškumo ugdymo programa.</w:t>
            </w:r>
          </w:p>
          <w:p w:rsidR="00324951" w:rsidRPr="00DD5B07" w:rsidRDefault="00A32B62" w:rsidP="00A32B62">
            <w:pPr>
              <w:rPr>
                <w:sz w:val="22"/>
                <w:szCs w:val="22"/>
                <w:lang w:eastAsia="lt-LT"/>
              </w:rPr>
            </w:pPr>
            <w:r w:rsidRPr="00DD5B07">
              <w:rPr>
                <w:sz w:val="22"/>
                <w:szCs w:val="22"/>
                <w:lang w:eastAsia="lt-LT"/>
              </w:rPr>
              <w:t>5.1.4</w:t>
            </w:r>
            <w:r w:rsidR="00324951" w:rsidRPr="00DD5B07">
              <w:rPr>
                <w:sz w:val="22"/>
                <w:szCs w:val="22"/>
                <w:lang w:eastAsia="lt-LT"/>
              </w:rPr>
              <w:t>. Sveikata ugdoma projektinėje veikloje.</w:t>
            </w:r>
          </w:p>
          <w:p w:rsidR="00324951" w:rsidRPr="00DD5B07" w:rsidRDefault="00A32B62" w:rsidP="00A32B62">
            <w:pPr>
              <w:rPr>
                <w:sz w:val="22"/>
                <w:szCs w:val="22"/>
                <w:lang w:eastAsia="lt-LT"/>
              </w:rPr>
            </w:pPr>
            <w:r w:rsidRPr="00DD5B07">
              <w:rPr>
                <w:sz w:val="22"/>
                <w:szCs w:val="22"/>
                <w:lang w:eastAsia="lt-LT"/>
              </w:rPr>
              <w:t>5.1.5</w:t>
            </w:r>
            <w:r w:rsidR="00324951" w:rsidRPr="00DD5B07">
              <w:rPr>
                <w:sz w:val="22"/>
                <w:szCs w:val="22"/>
                <w:lang w:eastAsia="lt-LT"/>
              </w:rPr>
              <w:t>. Sveikatos ugdymo metodinės konsultacijos vaikams, jų tėvams, mokytojams.</w:t>
            </w:r>
          </w:p>
        </w:tc>
        <w:tc>
          <w:tcPr>
            <w:tcW w:w="1550" w:type="dxa"/>
            <w:tcBorders>
              <w:top w:val="single" w:sz="4" w:space="0" w:color="auto"/>
              <w:left w:val="single" w:sz="4" w:space="0" w:color="auto"/>
              <w:bottom w:val="single" w:sz="4" w:space="0" w:color="auto"/>
              <w:right w:val="single" w:sz="4" w:space="0" w:color="auto"/>
            </w:tcBorders>
          </w:tcPr>
          <w:p w:rsidR="00324951" w:rsidRPr="00DD5B07" w:rsidRDefault="00BF326D" w:rsidP="00DE11C1">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584" w:type="dxa"/>
            <w:tcBorders>
              <w:top w:val="single" w:sz="4" w:space="0" w:color="auto"/>
              <w:left w:val="single" w:sz="4" w:space="0" w:color="auto"/>
              <w:bottom w:val="single" w:sz="4" w:space="0" w:color="auto"/>
              <w:right w:val="single" w:sz="4" w:space="0" w:color="auto"/>
            </w:tcBorders>
          </w:tcPr>
          <w:p w:rsidR="00984BE3" w:rsidRPr="00DD5B07" w:rsidRDefault="00984BE3" w:rsidP="00DE11C1">
            <w:pPr>
              <w:rPr>
                <w:bCs/>
                <w:iCs/>
                <w:sz w:val="22"/>
                <w:szCs w:val="22"/>
                <w:lang w:eastAsia="lt-LT"/>
              </w:rPr>
            </w:pPr>
            <w:r w:rsidRPr="00DD5B07">
              <w:rPr>
                <w:bCs/>
                <w:iCs/>
                <w:sz w:val="22"/>
                <w:szCs w:val="22"/>
                <w:lang w:eastAsia="lt-LT"/>
              </w:rPr>
              <w:t>Direktorius</w:t>
            </w:r>
          </w:p>
          <w:p w:rsidR="00324951" w:rsidRPr="00DD5B07" w:rsidRDefault="00830BEA" w:rsidP="00DE11C1">
            <w:pPr>
              <w:rPr>
                <w:bCs/>
                <w:iCs/>
                <w:sz w:val="22"/>
                <w:szCs w:val="22"/>
                <w:lang w:eastAsia="lt-LT"/>
              </w:rPr>
            </w:pPr>
            <w:r>
              <w:rPr>
                <w:bCs/>
                <w:iCs/>
                <w:sz w:val="22"/>
                <w:szCs w:val="22"/>
                <w:lang w:eastAsia="lt-LT"/>
              </w:rPr>
              <w:t>pavaduotoja ugdymui</w:t>
            </w:r>
          </w:p>
        </w:tc>
      </w:tr>
      <w:tr w:rsidR="00324951" w:rsidRPr="00DD5B07" w:rsidTr="000512FC">
        <w:trPr>
          <w:trHeight w:val="1527"/>
        </w:trPr>
        <w:tc>
          <w:tcPr>
            <w:tcW w:w="1629" w:type="dxa"/>
            <w:tcBorders>
              <w:top w:val="single" w:sz="4" w:space="0" w:color="auto"/>
              <w:left w:val="single" w:sz="4" w:space="0" w:color="auto"/>
              <w:bottom w:val="single" w:sz="4" w:space="0" w:color="auto"/>
              <w:right w:val="single" w:sz="4" w:space="0" w:color="auto"/>
            </w:tcBorders>
          </w:tcPr>
          <w:p w:rsidR="00324951" w:rsidRPr="000512FC" w:rsidRDefault="00324951" w:rsidP="000512FC">
            <w:pPr>
              <w:rPr>
                <w:bCs/>
                <w:iCs/>
                <w:sz w:val="22"/>
                <w:szCs w:val="22"/>
                <w:lang w:eastAsia="lt-LT"/>
              </w:rPr>
            </w:pPr>
            <w:r w:rsidRPr="00DD5B07">
              <w:rPr>
                <w:bCs/>
                <w:iCs/>
                <w:sz w:val="22"/>
                <w:szCs w:val="22"/>
                <w:lang w:eastAsia="lt-LT"/>
              </w:rPr>
              <w:t>5.2.Sveikatos ugdy</w:t>
            </w:r>
            <w:r w:rsidR="00984BE3" w:rsidRPr="00DD5B07">
              <w:rPr>
                <w:bCs/>
                <w:iCs/>
                <w:sz w:val="22"/>
                <w:szCs w:val="22"/>
                <w:lang w:eastAsia="lt-LT"/>
              </w:rPr>
              <w:t>mas apima visą bendrąjį ugdymą</w:t>
            </w:r>
            <w:r w:rsidRPr="00DD5B07">
              <w:rPr>
                <w:bCs/>
                <w:iCs/>
                <w:sz w:val="22"/>
                <w:szCs w:val="22"/>
                <w:lang w:eastAsia="lt-LT"/>
              </w:rPr>
              <w:t>.</w:t>
            </w:r>
          </w:p>
        </w:tc>
        <w:tc>
          <w:tcPr>
            <w:tcW w:w="3757" w:type="dxa"/>
            <w:tcBorders>
              <w:top w:val="single" w:sz="4" w:space="0" w:color="auto"/>
              <w:left w:val="single" w:sz="4" w:space="0" w:color="auto"/>
              <w:bottom w:val="single" w:sz="4" w:space="0" w:color="auto"/>
              <w:right w:val="single" w:sz="4" w:space="0" w:color="auto"/>
            </w:tcBorders>
          </w:tcPr>
          <w:p w:rsidR="00324951" w:rsidRPr="00DD5B07" w:rsidRDefault="00324951" w:rsidP="00A32B62">
            <w:pPr>
              <w:rPr>
                <w:bCs/>
                <w:iCs/>
                <w:sz w:val="22"/>
                <w:szCs w:val="22"/>
                <w:lang w:eastAsia="lt-LT"/>
              </w:rPr>
            </w:pPr>
            <w:r w:rsidRPr="00DD5B07">
              <w:rPr>
                <w:bCs/>
                <w:iCs/>
                <w:sz w:val="22"/>
                <w:szCs w:val="22"/>
                <w:lang w:eastAsia="lt-LT"/>
              </w:rPr>
              <w:t>5.2.1. Sveikatos ugdymas per pamokas.</w:t>
            </w:r>
          </w:p>
          <w:p w:rsidR="00324951" w:rsidRPr="00DD5B07" w:rsidRDefault="00324951" w:rsidP="00A32B62">
            <w:pPr>
              <w:rPr>
                <w:bCs/>
                <w:iCs/>
                <w:sz w:val="22"/>
                <w:szCs w:val="22"/>
                <w:lang w:eastAsia="lt-LT"/>
              </w:rPr>
            </w:pPr>
            <w:r w:rsidRPr="00DD5B07">
              <w:rPr>
                <w:bCs/>
                <w:iCs/>
                <w:sz w:val="22"/>
                <w:szCs w:val="22"/>
                <w:lang w:eastAsia="lt-LT"/>
              </w:rPr>
              <w:t>5.2.2. Sveikatos ugdymas per neformalųjį švietimą.</w:t>
            </w:r>
          </w:p>
          <w:p w:rsidR="000512FC" w:rsidRDefault="00324951" w:rsidP="00A32B62">
            <w:pPr>
              <w:rPr>
                <w:bCs/>
                <w:iCs/>
                <w:sz w:val="22"/>
                <w:szCs w:val="22"/>
                <w:lang w:eastAsia="lt-LT"/>
              </w:rPr>
            </w:pPr>
            <w:r w:rsidRPr="00DD5B07">
              <w:rPr>
                <w:bCs/>
                <w:iCs/>
                <w:sz w:val="22"/>
                <w:szCs w:val="22"/>
                <w:lang w:eastAsia="lt-LT"/>
              </w:rPr>
              <w:t>5.2.3. Sveikatos ugdymas klasių valandėlių, išvykų, renginių ir kt. metu.</w:t>
            </w:r>
          </w:p>
          <w:p w:rsidR="00324951" w:rsidRPr="000512FC" w:rsidRDefault="00324951" w:rsidP="000512FC">
            <w:pPr>
              <w:rPr>
                <w:sz w:val="22"/>
                <w:szCs w:val="22"/>
                <w:lang w:eastAsia="lt-LT"/>
              </w:rPr>
            </w:pPr>
          </w:p>
        </w:tc>
        <w:tc>
          <w:tcPr>
            <w:tcW w:w="1550" w:type="dxa"/>
            <w:tcBorders>
              <w:top w:val="single" w:sz="4" w:space="0" w:color="auto"/>
              <w:left w:val="single" w:sz="4" w:space="0" w:color="auto"/>
              <w:bottom w:val="single" w:sz="4" w:space="0" w:color="auto"/>
              <w:right w:val="single" w:sz="4" w:space="0" w:color="auto"/>
            </w:tcBorders>
          </w:tcPr>
          <w:p w:rsidR="00324951" w:rsidRPr="00DD5B07" w:rsidRDefault="00BF326D" w:rsidP="00A32B62">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584" w:type="dxa"/>
            <w:tcBorders>
              <w:top w:val="single" w:sz="4" w:space="0" w:color="auto"/>
              <w:left w:val="single" w:sz="4" w:space="0" w:color="auto"/>
              <w:bottom w:val="single" w:sz="4" w:space="0" w:color="auto"/>
              <w:right w:val="single" w:sz="4" w:space="0" w:color="auto"/>
            </w:tcBorders>
          </w:tcPr>
          <w:p w:rsidR="00324951" w:rsidRPr="00DD5B07" w:rsidRDefault="00A0048E" w:rsidP="00A32B62">
            <w:pPr>
              <w:rPr>
                <w:bCs/>
                <w:iCs/>
                <w:sz w:val="22"/>
                <w:szCs w:val="22"/>
                <w:lang w:eastAsia="lt-LT"/>
              </w:rPr>
            </w:pPr>
            <w:r w:rsidRPr="00DD5B07">
              <w:rPr>
                <w:bCs/>
                <w:iCs/>
                <w:sz w:val="22"/>
                <w:szCs w:val="22"/>
                <w:lang w:eastAsia="lt-LT"/>
              </w:rPr>
              <w:t>Mokytojai</w:t>
            </w:r>
          </w:p>
        </w:tc>
      </w:tr>
      <w:tr w:rsidR="00DE11C1" w:rsidRPr="00DD5B07" w:rsidTr="001A466B">
        <w:trPr>
          <w:trHeight w:val="443"/>
        </w:trPr>
        <w:tc>
          <w:tcPr>
            <w:tcW w:w="1629" w:type="dxa"/>
            <w:vMerge w:val="restart"/>
            <w:tcBorders>
              <w:top w:val="single" w:sz="4" w:space="0" w:color="auto"/>
              <w:left w:val="single" w:sz="4" w:space="0" w:color="auto"/>
              <w:right w:val="single" w:sz="4" w:space="0" w:color="auto"/>
            </w:tcBorders>
          </w:tcPr>
          <w:p w:rsidR="00DE11C1" w:rsidRDefault="00DE11C1" w:rsidP="00A32B62">
            <w:pPr>
              <w:rPr>
                <w:bCs/>
                <w:iCs/>
                <w:sz w:val="22"/>
                <w:szCs w:val="22"/>
                <w:lang w:eastAsia="lt-LT"/>
              </w:rPr>
            </w:pPr>
            <w:r w:rsidRPr="00DD5B07">
              <w:rPr>
                <w:bCs/>
                <w:iCs/>
                <w:sz w:val="22"/>
                <w:szCs w:val="22"/>
                <w:lang w:eastAsia="lt-LT"/>
              </w:rPr>
              <w:t>5.3. Sveikatos ugdymas apima įvairias sveikatos temas.</w:t>
            </w:r>
          </w:p>
          <w:p w:rsidR="000512FC" w:rsidRPr="00DD5B07" w:rsidRDefault="000512FC" w:rsidP="00A32B62">
            <w:pPr>
              <w:rPr>
                <w:bCs/>
                <w:iCs/>
                <w:sz w:val="22"/>
                <w:szCs w:val="22"/>
                <w:lang w:eastAsia="lt-LT"/>
              </w:rPr>
            </w:pPr>
          </w:p>
        </w:tc>
        <w:tc>
          <w:tcPr>
            <w:tcW w:w="3757" w:type="dxa"/>
            <w:shd w:val="clear" w:color="auto" w:fill="auto"/>
          </w:tcPr>
          <w:p w:rsidR="00DE11C1" w:rsidRPr="00DD5B07" w:rsidRDefault="00DE11C1" w:rsidP="00A32B62">
            <w:pPr>
              <w:pStyle w:val="Betarp"/>
              <w:jc w:val="left"/>
              <w:rPr>
                <w:rFonts w:eastAsia="Times New Roman"/>
                <w:sz w:val="22"/>
              </w:rPr>
            </w:pPr>
            <w:r w:rsidRPr="00DD5B07">
              <w:rPr>
                <w:rFonts w:eastAsia="Times New Roman"/>
                <w:sz w:val="22"/>
              </w:rPr>
              <w:t>5.3.</w:t>
            </w:r>
            <w:r w:rsidR="00A30D4A">
              <w:rPr>
                <w:rFonts w:eastAsia="Times New Roman"/>
                <w:sz w:val="22"/>
              </w:rPr>
              <w:t>1.</w:t>
            </w:r>
            <w:r w:rsidR="00F54685">
              <w:t xml:space="preserve"> </w:t>
            </w:r>
            <w:r w:rsidR="00F54685">
              <w:rPr>
                <w:rFonts w:eastAsia="Times New Roman"/>
                <w:sz w:val="22"/>
              </w:rPr>
              <w:t>Pamokos</w:t>
            </w:r>
            <w:r w:rsidR="00F54685" w:rsidRPr="00F54685">
              <w:rPr>
                <w:rFonts w:eastAsia="Times New Roman"/>
                <w:sz w:val="22"/>
              </w:rPr>
              <w:t xml:space="preserve"> ,,Sveika mityba“</w:t>
            </w:r>
          </w:p>
        </w:tc>
        <w:tc>
          <w:tcPr>
            <w:tcW w:w="1550" w:type="dxa"/>
            <w:vMerge w:val="restart"/>
            <w:shd w:val="clear" w:color="auto" w:fill="auto"/>
          </w:tcPr>
          <w:p w:rsidR="00DE11C1" w:rsidRPr="00DD5B07" w:rsidRDefault="00BF326D" w:rsidP="00A32B62">
            <w:pPr>
              <w:pStyle w:val="Betarp"/>
              <w:jc w:val="left"/>
              <w:rPr>
                <w:rFonts w:eastAsia="Times New Roman"/>
                <w:sz w:val="22"/>
              </w:rPr>
            </w:pPr>
            <w:r>
              <w:rPr>
                <w:bCs/>
                <w:iCs/>
                <w:sz w:val="22"/>
                <w:lang w:eastAsia="lt-LT"/>
              </w:rPr>
              <w:t>2020-2025</w:t>
            </w:r>
            <w:r w:rsidRPr="00DD5B07">
              <w:rPr>
                <w:bCs/>
                <w:iCs/>
                <w:sz w:val="22"/>
                <w:lang w:eastAsia="lt-LT"/>
              </w:rPr>
              <w:t xml:space="preserve"> m</w:t>
            </w:r>
          </w:p>
          <w:p w:rsidR="00DE11C1" w:rsidRPr="00DD5B07" w:rsidRDefault="00DE11C1" w:rsidP="00A32B62">
            <w:pPr>
              <w:pStyle w:val="Betarp"/>
              <w:jc w:val="left"/>
              <w:rPr>
                <w:rFonts w:eastAsia="Times New Roman"/>
                <w:sz w:val="22"/>
              </w:rPr>
            </w:pPr>
          </w:p>
        </w:tc>
        <w:tc>
          <w:tcPr>
            <w:tcW w:w="2584" w:type="dxa"/>
            <w:vMerge w:val="restart"/>
            <w:tcBorders>
              <w:top w:val="single" w:sz="4" w:space="0" w:color="auto"/>
              <w:left w:val="single" w:sz="4" w:space="0" w:color="auto"/>
              <w:right w:val="single" w:sz="4" w:space="0" w:color="auto"/>
            </w:tcBorders>
          </w:tcPr>
          <w:p w:rsidR="00DE11C1" w:rsidRPr="00DD5B07" w:rsidRDefault="00DE11C1" w:rsidP="00A32B62">
            <w:pPr>
              <w:rPr>
                <w:bCs/>
                <w:iCs/>
                <w:sz w:val="22"/>
                <w:szCs w:val="22"/>
                <w:lang w:eastAsia="lt-LT"/>
              </w:rPr>
            </w:pPr>
            <w:r w:rsidRPr="00DD5B07">
              <w:rPr>
                <w:bCs/>
                <w:iCs/>
                <w:sz w:val="22"/>
                <w:szCs w:val="22"/>
                <w:lang w:eastAsia="lt-LT"/>
              </w:rPr>
              <w:t>V</w:t>
            </w:r>
            <w:r w:rsidR="00543F74">
              <w:rPr>
                <w:bCs/>
                <w:iCs/>
                <w:sz w:val="22"/>
                <w:szCs w:val="22"/>
                <w:lang w:eastAsia="lt-LT"/>
              </w:rPr>
              <w:t>isuomenės sveikatos specialistė</w:t>
            </w:r>
          </w:p>
          <w:p w:rsidR="00DE11C1" w:rsidRPr="00DD5B07" w:rsidRDefault="00DE11C1" w:rsidP="00A32B62">
            <w:pPr>
              <w:ind w:firstLine="567"/>
              <w:rPr>
                <w:bCs/>
                <w:iCs/>
                <w:sz w:val="22"/>
                <w:szCs w:val="22"/>
                <w:lang w:eastAsia="lt-LT"/>
              </w:rPr>
            </w:pPr>
          </w:p>
        </w:tc>
      </w:tr>
      <w:tr w:rsidR="00DE11C1" w:rsidRPr="00DD5B07" w:rsidTr="001A466B">
        <w:trPr>
          <w:trHeight w:val="421"/>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pStyle w:val="Betarp"/>
              <w:jc w:val="left"/>
              <w:rPr>
                <w:rFonts w:eastAsia="Times New Roman"/>
                <w:sz w:val="22"/>
              </w:rPr>
            </w:pPr>
            <w:r>
              <w:rPr>
                <w:rFonts w:eastAsia="Times New Roman"/>
                <w:sz w:val="22"/>
              </w:rPr>
              <w:t xml:space="preserve">5.3.2. </w:t>
            </w:r>
            <w:r w:rsidR="00F54685" w:rsidRPr="00F54685">
              <w:rPr>
                <w:rFonts w:eastAsia="Times New Roman"/>
                <w:sz w:val="22"/>
              </w:rPr>
              <w:t>Pamokos ,,Asmens higiena“</w:t>
            </w:r>
          </w:p>
        </w:tc>
        <w:tc>
          <w:tcPr>
            <w:tcW w:w="1550" w:type="dxa"/>
            <w:vMerge/>
            <w:shd w:val="clear" w:color="auto" w:fill="auto"/>
          </w:tcPr>
          <w:p w:rsidR="00DE11C1" w:rsidRPr="00DD5B07" w:rsidRDefault="00DE11C1" w:rsidP="00DE489B">
            <w:pPr>
              <w:pStyle w:val="Betarp"/>
              <w:jc w:val="left"/>
              <w:rPr>
                <w:rFonts w:eastAsia="Times New Roman"/>
                <w:sz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697"/>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pStyle w:val="Betarp"/>
              <w:jc w:val="left"/>
              <w:rPr>
                <w:rFonts w:eastAsia="Times New Roman"/>
                <w:sz w:val="22"/>
              </w:rPr>
            </w:pPr>
            <w:r>
              <w:rPr>
                <w:rFonts w:eastAsia="Times New Roman"/>
                <w:sz w:val="22"/>
              </w:rPr>
              <w:t xml:space="preserve">5.3.3. </w:t>
            </w:r>
            <w:r w:rsidR="00F54685" w:rsidRPr="00F54685">
              <w:rPr>
                <w:rFonts w:eastAsia="Times New Roman"/>
                <w:sz w:val="22"/>
              </w:rPr>
              <w:t>Pasaulinės vandens dienos minėjimas</w:t>
            </w:r>
          </w:p>
        </w:tc>
        <w:tc>
          <w:tcPr>
            <w:tcW w:w="1550" w:type="dxa"/>
            <w:vMerge/>
            <w:shd w:val="clear" w:color="auto" w:fill="auto"/>
          </w:tcPr>
          <w:p w:rsidR="00DE11C1" w:rsidRPr="00DD5B07" w:rsidRDefault="00DE11C1" w:rsidP="00DE489B">
            <w:pPr>
              <w:pStyle w:val="Betarp"/>
              <w:jc w:val="left"/>
              <w:rPr>
                <w:rFonts w:eastAsia="Times New Roman"/>
                <w:sz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464"/>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pStyle w:val="Betarp"/>
              <w:jc w:val="left"/>
              <w:rPr>
                <w:rFonts w:eastAsia="Times New Roman"/>
                <w:sz w:val="22"/>
              </w:rPr>
            </w:pPr>
            <w:r>
              <w:rPr>
                <w:rFonts w:eastAsia="Times New Roman"/>
                <w:sz w:val="22"/>
              </w:rPr>
              <w:t xml:space="preserve">5.3.4. </w:t>
            </w:r>
            <w:r w:rsidR="00F54685">
              <w:rPr>
                <w:rFonts w:eastAsia="Times New Roman"/>
                <w:sz w:val="22"/>
              </w:rPr>
              <w:t>Pamokos ,,Žalingų įpročių prevencija</w:t>
            </w:r>
            <w:r w:rsidR="00F54685" w:rsidRPr="00F54685">
              <w:rPr>
                <w:rFonts w:eastAsia="Times New Roman"/>
                <w:sz w:val="22"/>
              </w:rPr>
              <w:t>''</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414"/>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pStyle w:val="Betarp"/>
              <w:jc w:val="left"/>
              <w:rPr>
                <w:rFonts w:eastAsia="Times New Roman"/>
                <w:sz w:val="22"/>
              </w:rPr>
            </w:pPr>
            <w:r>
              <w:rPr>
                <w:rFonts w:eastAsia="Times New Roman"/>
                <w:sz w:val="22"/>
              </w:rPr>
              <w:t xml:space="preserve">5.3.5. </w:t>
            </w:r>
            <w:r w:rsidR="00F54685" w:rsidRPr="00F54685">
              <w:rPr>
                <w:rFonts w:eastAsia="Times New Roman"/>
                <w:sz w:val="22"/>
              </w:rPr>
              <w:t xml:space="preserve">Pamokos ,,Lytiškumo ugdymas“  </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703"/>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pStyle w:val="Betarp"/>
              <w:jc w:val="left"/>
              <w:rPr>
                <w:rFonts w:eastAsia="Times New Roman"/>
                <w:sz w:val="22"/>
              </w:rPr>
            </w:pPr>
            <w:r>
              <w:rPr>
                <w:rFonts w:eastAsia="Times New Roman"/>
                <w:sz w:val="22"/>
              </w:rPr>
              <w:t>5.3.6.</w:t>
            </w:r>
            <w:r w:rsidR="00F54685">
              <w:rPr>
                <w:rFonts w:eastAsia="Times New Roman"/>
                <w:sz w:val="22"/>
              </w:rPr>
              <w:t xml:space="preserve"> </w:t>
            </w:r>
            <w:r w:rsidR="00F54685" w:rsidRPr="00F54685">
              <w:rPr>
                <w:rFonts w:eastAsia="Times New Roman"/>
                <w:sz w:val="22"/>
              </w:rPr>
              <w:t>Praktiniai užsiėmimai ,,Kvėpavimo pratimai“</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488"/>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DE11C1" w:rsidP="00A32B62">
            <w:pPr>
              <w:pStyle w:val="Betarp"/>
              <w:jc w:val="left"/>
              <w:rPr>
                <w:sz w:val="22"/>
              </w:rPr>
            </w:pPr>
            <w:r w:rsidRPr="00DD5B07">
              <w:rPr>
                <w:sz w:val="22"/>
              </w:rPr>
              <w:t>5.</w:t>
            </w:r>
            <w:r w:rsidR="00A30D4A">
              <w:rPr>
                <w:sz w:val="22"/>
              </w:rPr>
              <w:t xml:space="preserve">3.7. </w:t>
            </w:r>
            <w:r w:rsidR="00F54685" w:rsidRPr="00F54685">
              <w:rPr>
                <w:sz w:val="22"/>
              </w:rPr>
              <w:t>Protmūšis ,,Rūkymui ne“</w:t>
            </w:r>
          </w:p>
        </w:tc>
        <w:tc>
          <w:tcPr>
            <w:tcW w:w="1550" w:type="dxa"/>
            <w:vMerge/>
            <w:shd w:val="clear" w:color="auto" w:fill="auto"/>
          </w:tcPr>
          <w:p w:rsidR="00DE11C1" w:rsidRPr="00DD5B07" w:rsidRDefault="00DE11C1" w:rsidP="00DE489B">
            <w:pPr>
              <w:pStyle w:val="Betarp"/>
              <w:jc w:val="left"/>
              <w:rPr>
                <w:rFonts w:eastAsia="Times New Roman"/>
                <w:sz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424"/>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rPr>
                <w:sz w:val="22"/>
                <w:szCs w:val="22"/>
              </w:rPr>
            </w:pPr>
            <w:r>
              <w:rPr>
                <w:sz w:val="22"/>
                <w:szCs w:val="22"/>
              </w:rPr>
              <w:t>5.3.8.</w:t>
            </w:r>
            <w:r w:rsidR="00F54685">
              <w:rPr>
                <w:sz w:val="22"/>
                <w:szCs w:val="22"/>
              </w:rPr>
              <w:t xml:space="preserve"> </w:t>
            </w:r>
            <w:r w:rsidR="00F54685" w:rsidRPr="00F54685">
              <w:rPr>
                <w:sz w:val="22"/>
                <w:szCs w:val="22"/>
              </w:rPr>
              <w:t>Pasaulinės AIDS dienos protmūšis: „AIDS: geriau žinoti“</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416"/>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DE11C1" w:rsidP="00A32B62">
            <w:pPr>
              <w:rPr>
                <w:sz w:val="22"/>
                <w:szCs w:val="22"/>
              </w:rPr>
            </w:pPr>
            <w:r w:rsidRPr="00DD5B07">
              <w:rPr>
                <w:sz w:val="22"/>
                <w:szCs w:val="22"/>
              </w:rPr>
              <w:t>5</w:t>
            </w:r>
            <w:r w:rsidR="00A30D4A">
              <w:rPr>
                <w:sz w:val="22"/>
                <w:szCs w:val="22"/>
              </w:rPr>
              <w:t xml:space="preserve">.3.9. </w:t>
            </w:r>
            <w:r w:rsidR="00F54685" w:rsidRPr="00F54685">
              <w:rPr>
                <w:sz w:val="22"/>
                <w:szCs w:val="22"/>
              </w:rPr>
              <w:t>Prevencinis renginys - Tarptautinei maisto dienai paminėti ,,Protų mūšis“</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549"/>
        </w:trPr>
        <w:tc>
          <w:tcPr>
            <w:tcW w:w="1629" w:type="dxa"/>
            <w:vMerge/>
            <w:tcBorders>
              <w:left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DE11C1" w:rsidP="00A32B62">
            <w:pPr>
              <w:rPr>
                <w:sz w:val="22"/>
                <w:szCs w:val="22"/>
              </w:rPr>
            </w:pPr>
            <w:r w:rsidRPr="00DD5B07">
              <w:rPr>
                <w:sz w:val="22"/>
                <w:szCs w:val="22"/>
              </w:rPr>
              <w:t>5.3.1</w:t>
            </w:r>
            <w:r w:rsidR="00A30D4A">
              <w:rPr>
                <w:sz w:val="22"/>
                <w:szCs w:val="22"/>
              </w:rPr>
              <w:t xml:space="preserve">0. </w:t>
            </w:r>
            <w:r w:rsidR="00F54685">
              <w:rPr>
                <w:sz w:val="22"/>
                <w:szCs w:val="22"/>
              </w:rPr>
              <w:t>Pamokos-praktiniai užsiėmimai</w:t>
            </w:r>
            <w:r w:rsidR="00F54685" w:rsidRPr="00F54685">
              <w:rPr>
                <w:sz w:val="22"/>
                <w:szCs w:val="22"/>
              </w:rPr>
              <w:t xml:space="preserve"> ,,Pirmoji pagalba“</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DE11C1" w:rsidRPr="00DD5B07" w:rsidTr="001A466B">
        <w:trPr>
          <w:trHeight w:val="415"/>
        </w:trPr>
        <w:tc>
          <w:tcPr>
            <w:tcW w:w="1629" w:type="dxa"/>
            <w:vMerge/>
            <w:tcBorders>
              <w:left w:val="single" w:sz="4" w:space="0" w:color="auto"/>
              <w:bottom w:val="single" w:sz="4" w:space="0" w:color="auto"/>
              <w:right w:val="single" w:sz="4" w:space="0" w:color="auto"/>
            </w:tcBorders>
          </w:tcPr>
          <w:p w:rsidR="00DE11C1" w:rsidRPr="00DD5B07" w:rsidRDefault="00DE11C1" w:rsidP="00DE489B">
            <w:pPr>
              <w:jc w:val="both"/>
              <w:rPr>
                <w:bCs/>
                <w:iCs/>
                <w:sz w:val="22"/>
                <w:szCs w:val="22"/>
                <w:lang w:eastAsia="lt-LT"/>
              </w:rPr>
            </w:pPr>
          </w:p>
        </w:tc>
        <w:tc>
          <w:tcPr>
            <w:tcW w:w="3757" w:type="dxa"/>
            <w:shd w:val="clear" w:color="auto" w:fill="auto"/>
          </w:tcPr>
          <w:p w:rsidR="00DE11C1" w:rsidRPr="00DD5B07" w:rsidRDefault="00A30D4A" w:rsidP="00A32B62">
            <w:pPr>
              <w:rPr>
                <w:sz w:val="22"/>
                <w:szCs w:val="22"/>
              </w:rPr>
            </w:pPr>
            <w:r>
              <w:rPr>
                <w:sz w:val="22"/>
                <w:szCs w:val="22"/>
              </w:rPr>
              <w:t xml:space="preserve">5.3.11. </w:t>
            </w:r>
            <w:r w:rsidR="003F1403" w:rsidRPr="003F1403">
              <w:rPr>
                <w:sz w:val="22"/>
                <w:szCs w:val="22"/>
              </w:rPr>
              <w:t>Akcija-praktiniai užsiėmimai „Kuprinių svėrimas“</w:t>
            </w:r>
          </w:p>
        </w:tc>
        <w:tc>
          <w:tcPr>
            <w:tcW w:w="1550" w:type="dxa"/>
            <w:vMerge/>
            <w:shd w:val="clear" w:color="auto" w:fill="auto"/>
          </w:tcPr>
          <w:p w:rsidR="00DE11C1" w:rsidRPr="00DD5B07" w:rsidRDefault="00DE11C1" w:rsidP="00DE489B">
            <w:pPr>
              <w:rPr>
                <w:sz w:val="22"/>
                <w:szCs w:val="22"/>
              </w:rPr>
            </w:pPr>
          </w:p>
        </w:tc>
        <w:tc>
          <w:tcPr>
            <w:tcW w:w="2584" w:type="dxa"/>
            <w:vMerge/>
            <w:tcBorders>
              <w:left w:val="single" w:sz="4" w:space="0" w:color="auto"/>
              <w:bottom w:val="single" w:sz="4" w:space="0" w:color="auto"/>
              <w:right w:val="single" w:sz="4" w:space="0" w:color="auto"/>
            </w:tcBorders>
          </w:tcPr>
          <w:p w:rsidR="00DE11C1" w:rsidRPr="00DD5B07" w:rsidRDefault="00DE11C1" w:rsidP="00DE489B">
            <w:pPr>
              <w:ind w:firstLine="567"/>
              <w:jc w:val="both"/>
              <w:rPr>
                <w:bCs/>
                <w:iCs/>
                <w:sz w:val="22"/>
                <w:szCs w:val="22"/>
                <w:lang w:eastAsia="lt-LT"/>
              </w:rPr>
            </w:pPr>
          </w:p>
        </w:tc>
      </w:tr>
      <w:tr w:rsidR="00804E86" w:rsidRPr="00DD5B07" w:rsidTr="00820824">
        <w:tc>
          <w:tcPr>
            <w:tcW w:w="9520" w:type="dxa"/>
            <w:gridSpan w:val="4"/>
            <w:tcBorders>
              <w:top w:val="single" w:sz="4" w:space="0" w:color="auto"/>
              <w:left w:val="single" w:sz="4" w:space="0" w:color="auto"/>
              <w:bottom w:val="single" w:sz="4" w:space="0" w:color="auto"/>
              <w:right w:val="single" w:sz="4" w:space="0" w:color="auto"/>
            </w:tcBorders>
            <w:hideMark/>
          </w:tcPr>
          <w:p w:rsidR="00804E86" w:rsidRPr="00DD5B07" w:rsidRDefault="003F1403" w:rsidP="00DE489B">
            <w:pPr>
              <w:widowControl w:val="0"/>
              <w:ind w:firstLine="567"/>
              <w:jc w:val="both"/>
              <w:rPr>
                <w:rFonts w:eastAsia="Calibri"/>
                <w:sz w:val="22"/>
                <w:szCs w:val="22"/>
              </w:rPr>
            </w:pPr>
            <w:r>
              <w:t>Laukiamas rezultatas – pamokų, renginių, išvykų, sveikatos valandėlių, akcijų metu vaikai įgyja žinių apie sveiką gyvenseną, formuoja neigiamą požiūrį į alkoholio vartojimą, rūkymą. Gerės ugdytinių fizinės sveikatos būklę: gerės kūno išvaizdą, laikysena, raumenų veiklą, mažės ligų riziką.</w:t>
            </w:r>
          </w:p>
        </w:tc>
      </w:tr>
    </w:tbl>
    <w:p w:rsidR="00543F74" w:rsidRDefault="00543F74" w:rsidP="00DE489B">
      <w:pPr>
        <w:jc w:val="both"/>
        <w:rPr>
          <w:bCs/>
          <w:szCs w:val="22"/>
          <w:lang w:eastAsia="lt-LT"/>
        </w:rPr>
      </w:pPr>
    </w:p>
    <w:p w:rsidR="00771A7A" w:rsidRDefault="00771A7A" w:rsidP="00DE489B">
      <w:pPr>
        <w:jc w:val="both"/>
        <w:rPr>
          <w:bCs/>
          <w:szCs w:val="22"/>
          <w:lang w:eastAsia="lt-LT"/>
        </w:rPr>
      </w:pPr>
      <w:r>
        <w:rPr>
          <w:bCs/>
          <w:szCs w:val="22"/>
          <w:lang w:eastAsia="lt-LT"/>
        </w:rPr>
        <w:lastRenderedPageBreak/>
        <w:t xml:space="preserve">6 veiklos sritis. SVEIKATĄ STIPRINANČIOS MOKYKLOS PATIRTIES SKLAIDA </w:t>
      </w:r>
    </w:p>
    <w:p w:rsidR="00771A7A" w:rsidRDefault="00771A7A" w:rsidP="00DE489B">
      <w:pPr>
        <w:jc w:val="both"/>
        <w:rPr>
          <w:bCs/>
          <w:iCs/>
          <w:szCs w:val="22"/>
          <w:lang w:eastAsia="lt-LT"/>
        </w:rPr>
      </w:pPr>
    </w:p>
    <w:p w:rsidR="00771A7A" w:rsidRDefault="00DE489B" w:rsidP="00DE489B">
      <w:pPr>
        <w:jc w:val="both"/>
        <w:rPr>
          <w:bCs/>
          <w:iCs/>
          <w:szCs w:val="22"/>
          <w:lang w:eastAsia="lt-LT"/>
        </w:rPr>
      </w:pPr>
      <w:r>
        <w:rPr>
          <w:bCs/>
          <w:iCs/>
          <w:szCs w:val="22"/>
          <w:lang w:eastAsia="lt-LT"/>
        </w:rPr>
        <w:t xml:space="preserve">Uždavinys: </w:t>
      </w:r>
      <w:r w:rsidR="003F1403">
        <w:rPr>
          <w:color w:val="000000"/>
        </w:rPr>
        <w:t>siekiama skleisti sveikatą stiprinančios mokyklos patirtį savivaldybės ir šalies mokyklų bendruomenėms</w:t>
      </w:r>
    </w:p>
    <w:p w:rsidR="00771A7A" w:rsidRDefault="00771A7A" w:rsidP="00DE489B">
      <w:pPr>
        <w:ind w:firstLine="567"/>
        <w:jc w:val="both"/>
        <w:rPr>
          <w:szCs w:val="22"/>
          <w:lang w:eastAsia="lt-LT"/>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3471"/>
        <w:gridCol w:w="1593"/>
        <w:gridCol w:w="2473"/>
      </w:tblGrid>
      <w:tr w:rsidR="00771A7A" w:rsidRPr="00DD5B07" w:rsidTr="009714F6">
        <w:tc>
          <w:tcPr>
            <w:tcW w:w="2380"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Rodiklis</w:t>
            </w:r>
          </w:p>
        </w:tc>
        <w:tc>
          <w:tcPr>
            <w:tcW w:w="3471"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ind w:firstLine="567"/>
              <w:jc w:val="center"/>
              <w:rPr>
                <w:bCs/>
                <w:iCs/>
                <w:sz w:val="22"/>
                <w:szCs w:val="22"/>
                <w:lang w:eastAsia="lt-LT"/>
              </w:rPr>
            </w:pPr>
            <w:r w:rsidRPr="00DD5B07">
              <w:rPr>
                <w:bCs/>
                <w:iCs/>
                <w:sz w:val="22"/>
                <w:szCs w:val="22"/>
                <w:lang w:eastAsia="lt-LT"/>
              </w:rPr>
              <w:t>Priemonė</w:t>
            </w:r>
          </w:p>
        </w:tc>
        <w:tc>
          <w:tcPr>
            <w:tcW w:w="1593"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Priemonės įgyvendinimo data</w:t>
            </w:r>
          </w:p>
        </w:tc>
        <w:tc>
          <w:tcPr>
            <w:tcW w:w="2473" w:type="dxa"/>
            <w:tcBorders>
              <w:top w:val="single" w:sz="4" w:space="0" w:color="auto"/>
              <w:left w:val="single" w:sz="4" w:space="0" w:color="auto"/>
              <w:bottom w:val="single" w:sz="4" w:space="0" w:color="auto"/>
              <w:right w:val="single" w:sz="4" w:space="0" w:color="auto"/>
            </w:tcBorders>
            <w:hideMark/>
          </w:tcPr>
          <w:p w:rsidR="00771A7A" w:rsidRPr="00DD5B07" w:rsidRDefault="00771A7A" w:rsidP="00DE11C1">
            <w:pPr>
              <w:jc w:val="center"/>
              <w:rPr>
                <w:bCs/>
                <w:iCs/>
                <w:sz w:val="22"/>
                <w:szCs w:val="22"/>
                <w:lang w:eastAsia="lt-LT"/>
              </w:rPr>
            </w:pPr>
            <w:r w:rsidRPr="00DD5B07">
              <w:rPr>
                <w:bCs/>
                <w:iCs/>
                <w:sz w:val="22"/>
                <w:szCs w:val="22"/>
                <w:lang w:eastAsia="lt-LT"/>
              </w:rPr>
              <w:t>Už priemonės įgyvendinimą atsakingi asmenys (tik pareigos)</w:t>
            </w:r>
          </w:p>
        </w:tc>
      </w:tr>
      <w:tr w:rsidR="00324951" w:rsidRPr="00DD5B07" w:rsidTr="009714F6">
        <w:trPr>
          <w:trHeight w:val="1962"/>
        </w:trPr>
        <w:tc>
          <w:tcPr>
            <w:tcW w:w="2380" w:type="dxa"/>
            <w:tcBorders>
              <w:top w:val="single" w:sz="4" w:space="0" w:color="auto"/>
              <w:left w:val="single" w:sz="4" w:space="0" w:color="auto"/>
              <w:bottom w:val="single" w:sz="4" w:space="0" w:color="auto"/>
              <w:right w:val="single" w:sz="4" w:space="0" w:color="auto"/>
            </w:tcBorders>
            <w:hideMark/>
          </w:tcPr>
          <w:p w:rsidR="00324951" w:rsidRPr="009714F6" w:rsidRDefault="00324951" w:rsidP="003F1403">
            <w:pPr>
              <w:rPr>
                <w:sz w:val="22"/>
                <w:szCs w:val="22"/>
              </w:rPr>
            </w:pPr>
            <w:r w:rsidRPr="009714F6">
              <w:rPr>
                <w:sz w:val="22"/>
                <w:szCs w:val="22"/>
              </w:rPr>
              <w:t>6.1.</w:t>
            </w:r>
            <w:r w:rsidR="009714F6">
              <w:rPr>
                <w:sz w:val="22"/>
                <w:szCs w:val="22"/>
              </w:rPr>
              <w:t xml:space="preserve"> </w:t>
            </w:r>
            <w:r w:rsidR="003F1403" w:rsidRPr="009714F6">
              <w:rPr>
                <w:bCs/>
                <w:color w:val="000000"/>
              </w:rPr>
              <w:t>Sveikatą stiprinančios mokyklos patirties sklaida mokykloje</w:t>
            </w:r>
          </w:p>
        </w:tc>
        <w:tc>
          <w:tcPr>
            <w:tcW w:w="3471" w:type="dxa"/>
            <w:tcBorders>
              <w:top w:val="single" w:sz="4" w:space="0" w:color="auto"/>
              <w:left w:val="single" w:sz="4" w:space="0" w:color="auto"/>
              <w:bottom w:val="single" w:sz="4" w:space="0" w:color="auto"/>
              <w:right w:val="single" w:sz="4" w:space="0" w:color="auto"/>
            </w:tcBorders>
          </w:tcPr>
          <w:p w:rsidR="00324951" w:rsidRPr="00DD5B07" w:rsidRDefault="00324951" w:rsidP="00A32B62">
            <w:pPr>
              <w:rPr>
                <w:sz w:val="22"/>
                <w:szCs w:val="22"/>
              </w:rPr>
            </w:pPr>
            <w:r w:rsidRPr="00DD5B07">
              <w:rPr>
                <w:sz w:val="22"/>
                <w:szCs w:val="22"/>
              </w:rPr>
              <w:t>6.1.1. Informacijos pateikimas apie programą, priemonių planą, renginius  mokyklos internetinėje svetainėje, stenduose, socialiniuose tinkluose.</w:t>
            </w:r>
          </w:p>
          <w:p w:rsidR="00324951" w:rsidRPr="00DD5B07" w:rsidRDefault="00324951" w:rsidP="00A32B62">
            <w:pPr>
              <w:rPr>
                <w:sz w:val="22"/>
                <w:szCs w:val="22"/>
              </w:rPr>
            </w:pPr>
            <w:r w:rsidRPr="00DD5B07">
              <w:rPr>
                <w:sz w:val="22"/>
                <w:szCs w:val="22"/>
              </w:rPr>
              <w:t xml:space="preserve"> 6.1.2. Veiklos ataskaitų pateikimas mokyklos tarybai, tėvų susirinkimų metu.</w:t>
            </w:r>
          </w:p>
        </w:tc>
        <w:tc>
          <w:tcPr>
            <w:tcW w:w="1593" w:type="dxa"/>
            <w:tcBorders>
              <w:top w:val="single" w:sz="4" w:space="0" w:color="auto"/>
              <w:left w:val="single" w:sz="4" w:space="0" w:color="auto"/>
              <w:bottom w:val="single" w:sz="4" w:space="0" w:color="auto"/>
              <w:right w:val="single" w:sz="4" w:space="0" w:color="auto"/>
            </w:tcBorders>
          </w:tcPr>
          <w:p w:rsidR="00324951" w:rsidRPr="00DD5B07" w:rsidRDefault="00BF31D0" w:rsidP="00A32B62">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73" w:type="dxa"/>
            <w:tcBorders>
              <w:top w:val="single" w:sz="4" w:space="0" w:color="auto"/>
              <w:left w:val="single" w:sz="4" w:space="0" w:color="auto"/>
              <w:bottom w:val="single" w:sz="4" w:space="0" w:color="auto"/>
              <w:right w:val="single" w:sz="4" w:space="0" w:color="auto"/>
            </w:tcBorders>
          </w:tcPr>
          <w:p w:rsidR="00DE11C1" w:rsidRPr="00DD5B07" w:rsidRDefault="00DE489B" w:rsidP="00A32B62">
            <w:pPr>
              <w:rPr>
                <w:sz w:val="22"/>
                <w:szCs w:val="22"/>
                <w:lang w:eastAsia="lt-LT"/>
              </w:rPr>
            </w:pPr>
            <w:r w:rsidRPr="00DD5B07">
              <w:rPr>
                <w:bCs/>
                <w:iCs/>
                <w:sz w:val="22"/>
                <w:szCs w:val="22"/>
                <w:lang w:eastAsia="lt-LT"/>
              </w:rPr>
              <w:t>V</w:t>
            </w:r>
            <w:r w:rsidR="00543F74">
              <w:rPr>
                <w:bCs/>
                <w:iCs/>
                <w:sz w:val="22"/>
                <w:szCs w:val="22"/>
                <w:lang w:eastAsia="lt-LT"/>
              </w:rPr>
              <w:t>isuomenės sveikatos specialistė</w:t>
            </w:r>
          </w:p>
          <w:p w:rsidR="00DE489B" w:rsidRPr="00DD5B07" w:rsidRDefault="00DE489B" w:rsidP="00A32B62">
            <w:pPr>
              <w:rPr>
                <w:sz w:val="22"/>
                <w:szCs w:val="22"/>
                <w:lang w:eastAsia="lt-LT"/>
              </w:rPr>
            </w:pPr>
            <w:r w:rsidRPr="00DD5B07">
              <w:rPr>
                <w:sz w:val="22"/>
                <w:szCs w:val="22"/>
                <w:lang w:eastAsia="lt-LT"/>
              </w:rPr>
              <w:t>Sveikatos stiprinimo veiklos organizavimo grupė</w:t>
            </w:r>
          </w:p>
          <w:p w:rsidR="00324951" w:rsidRPr="00DD5B07" w:rsidRDefault="00324951" w:rsidP="00A32B62">
            <w:pPr>
              <w:ind w:firstLine="567"/>
              <w:rPr>
                <w:bCs/>
                <w:iCs/>
                <w:sz w:val="22"/>
                <w:szCs w:val="22"/>
                <w:lang w:eastAsia="lt-LT"/>
              </w:rPr>
            </w:pPr>
          </w:p>
        </w:tc>
      </w:tr>
      <w:tr w:rsidR="00324951" w:rsidRPr="00DD5B07" w:rsidTr="009714F6">
        <w:tc>
          <w:tcPr>
            <w:tcW w:w="2380" w:type="dxa"/>
            <w:tcBorders>
              <w:top w:val="single" w:sz="4" w:space="0" w:color="auto"/>
              <w:left w:val="single" w:sz="4" w:space="0" w:color="auto"/>
              <w:bottom w:val="single" w:sz="4" w:space="0" w:color="auto"/>
              <w:right w:val="single" w:sz="4" w:space="0" w:color="auto"/>
            </w:tcBorders>
          </w:tcPr>
          <w:p w:rsidR="00324951" w:rsidRPr="00DD5B07" w:rsidRDefault="00324951" w:rsidP="00A32B62">
            <w:pPr>
              <w:rPr>
                <w:bCs/>
                <w:iCs/>
                <w:sz w:val="22"/>
                <w:szCs w:val="22"/>
              </w:rPr>
            </w:pPr>
            <w:r w:rsidRPr="00DD5B07">
              <w:rPr>
                <w:sz w:val="22"/>
                <w:szCs w:val="22"/>
              </w:rPr>
              <w:t xml:space="preserve">6.2. Sveikatos stiprinančios mokyklos veiklos patirties pavyzdžių sklaida už mokyklos ribų. </w:t>
            </w:r>
          </w:p>
        </w:tc>
        <w:tc>
          <w:tcPr>
            <w:tcW w:w="3471" w:type="dxa"/>
            <w:tcBorders>
              <w:top w:val="single" w:sz="4" w:space="0" w:color="auto"/>
              <w:left w:val="single" w:sz="4" w:space="0" w:color="auto"/>
              <w:bottom w:val="single" w:sz="4" w:space="0" w:color="auto"/>
              <w:right w:val="single" w:sz="4" w:space="0" w:color="auto"/>
            </w:tcBorders>
          </w:tcPr>
          <w:p w:rsidR="00324951" w:rsidRPr="00DD5B07" w:rsidRDefault="00324951" w:rsidP="00A32B62">
            <w:pPr>
              <w:rPr>
                <w:sz w:val="22"/>
                <w:szCs w:val="22"/>
              </w:rPr>
            </w:pPr>
            <w:r w:rsidRPr="00DD5B07">
              <w:rPr>
                <w:sz w:val="22"/>
                <w:szCs w:val="22"/>
              </w:rPr>
              <w:t xml:space="preserve">6.2.1. </w:t>
            </w:r>
            <w:r w:rsidR="003F1403">
              <w:rPr>
                <w:color w:val="000000"/>
              </w:rPr>
              <w:t>sveikatą stiprinančios mokyklos patirties sklaidos viešinimas vieną kartą sveikatos stiprinimo programos įgyvendinimo laikotarpiu, parengiant pranešimą visuomenei (vietos savivaldybės, regiono apskrities mastu)</w:t>
            </w:r>
          </w:p>
          <w:p w:rsidR="00324951" w:rsidRPr="00DD5B07" w:rsidRDefault="00324951" w:rsidP="00A32B62">
            <w:pPr>
              <w:rPr>
                <w:sz w:val="22"/>
                <w:szCs w:val="22"/>
              </w:rPr>
            </w:pPr>
          </w:p>
        </w:tc>
        <w:tc>
          <w:tcPr>
            <w:tcW w:w="1593" w:type="dxa"/>
            <w:tcBorders>
              <w:top w:val="single" w:sz="4" w:space="0" w:color="auto"/>
              <w:left w:val="single" w:sz="4" w:space="0" w:color="auto"/>
              <w:bottom w:val="single" w:sz="4" w:space="0" w:color="auto"/>
              <w:right w:val="single" w:sz="4" w:space="0" w:color="auto"/>
            </w:tcBorders>
          </w:tcPr>
          <w:p w:rsidR="00324951" w:rsidRPr="00DD5B07" w:rsidRDefault="00BF31D0" w:rsidP="00A32B62">
            <w:pPr>
              <w:rPr>
                <w:bCs/>
                <w:iCs/>
                <w:sz w:val="22"/>
                <w:szCs w:val="22"/>
                <w:lang w:eastAsia="lt-LT"/>
              </w:rPr>
            </w:pPr>
            <w:r>
              <w:rPr>
                <w:bCs/>
                <w:iCs/>
                <w:sz w:val="22"/>
                <w:szCs w:val="22"/>
                <w:lang w:eastAsia="lt-LT"/>
              </w:rPr>
              <w:t>2020-2025</w:t>
            </w:r>
            <w:r w:rsidRPr="00DD5B07">
              <w:rPr>
                <w:bCs/>
                <w:iCs/>
                <w:sz w:val="22"/>
                <w:szCs w:val="22"/>
                <w:lang w:eastAsia="lt-LT"/>
              </w:rPr>
              <w:t xml:space="preserve"> m</w:t>
            </w:r>
          </w:p>
        </w:tc>
        <w:tc>
          <w:tcPr>
            <w:tcW w:w="2473" w:type="dxa"/>
            <w:tcBorders>
              <w:top w:val="single" w:sz="4" w:space="0" w:color="auto"/>
              <w:left w:val="single" w:sz="4" w:space="0" w:color="auto"/>
              <w:bottom w:val="single" w:sz="4" w:space="0" w:color="auto"/>
              <w:right w:val="single" w:sz="4" w:space="0" w:color="auto"/>
            </w:tcBorders>
          </w:tcPr>
          <w:p w:rsidR="00DE11C1" w:rsidRPr="00DD5B07" w:rsidRDefault="00DE489B" w:rsidP="00A32B62">
            <w:pPr>
              <w:rPr>
                <w:sz w:val="22"/>
                <w:szCs w:val="22"/>
                <w:lang w:eastAsia="lt-LT"/>
              </w:rPr>
            </w:pPr>
            <w:r w:rsidRPr="00DD5B07">
              <w:rPr>
                <w:bCs/>
                <w:iCs/>
                <w:sz w:val="22"/>
                <w:szCs w:val="22"/>
                <w:lang w:eastAsia="lt-LT"/>
              </w:rPr>
              <w:t>V</w:t>
            </w:r>
            <w:r w:rsidR="00543F74">
              <w:rPr>
                <w:bCs/>
                <w:iCs/>
                <w:sz w:val="22"/>
                <w:szCs w:val="22"/>
                <w:lang w:eastAsia="lt-LT"/>
              </w:rPr>
              <w:t>isuomenės sveikatos specialistė</w:t>
            </w:r>
          </w:p>
          <w:p w:rsidR="00DE489B" w:rsidRPr="00DD5B07" w:rsidRDefault="00DE489B" w:rsidP="00A32B62">
            <w:pPr>
              <w:rPr>
                <w:sz w:val="22"/>
                <w:szCs w:val="22"/>
                <w:lang w:eastAsia="lt-LT"/>
              </w:rPr>
            </w:pPr>
            <w:r w:rsidRPr="00DD5B07">
              <w:rPr>
                <w:sz w:val="22"/>
                <w:szCs w:val="22"/>
                <w:lang w:eastAsia="lt-LT"/>
              </w:rPr>
              <w:t>Sveikatos stiprinimo veiklos organizavimo grupė</w:t>
            </w:r>
          </w:p>
          <w:p w:rsidR="00324951" w:rsidRPr="00DD5B07" w:rsidRDefault="00324951" w:rsidP="00A32B62">
            <w:pPr>
              <w:ind w:firstLine="567"/>
              <w:rPr>
                <w:bCs/>
                <w:iCs/>
                <w:sz w:val="22"/>
                <w:szCs w:val="22"/>
                <w:lang w:eastAsia="lt-LT"/>
              </w:rPr>
            </w:pPr>
          </w:p>
        </w:tc>
      </w:tr>
      <w:tr w:rsidR="003840E7" w:rsidRPr="00DD5B07" w:rsidTr="009714F6">
        <w:tc>
          <w:tcPr>
            <w:tcW w:w="9917" w:type="dxa"/>
            <w:gridSpan w:val="4"/>
            <w:tcBorders>
              <w:top w:val="single" w:sz="4" w:space="0" w:color="auto"/>
              <w:left w:val="single" w:sz="4" w:space="0" w:color="auto"/>
              <w:bottom w:val="single" w:sz="4" w:space="0" w:color="auto"/>
              <w:right w:val="single" w:sz="4" w:space="0" w:color="auto"/>
            </w:tcBorders>
            <w:hideMark/>
          </w:tcPr>
          <w:p w:rsidR="003840E7" w:rsidRPr="00DD5B07" w:rsidRDefault="003840E7" w:rsidP="00081B8B">
            <w:pPr>
              <w:widowControl w:val="0"/>
              <w:ind w:firstLine="567"/>
              <w:jc w:val="both"/>
              <w:rPr>
                <w:rFonts w:eastAsia="Calibri"/>
                <w:sz w:val="22"/>
                <w:szCs w:val="22"/>
              </w:rPr>
            </w:pPr>
            <w:r w:rsidRPr="00DD5B07">
              <w:rPr>
                <w:rFonts w:eastAsia="Calibri"/>
                <w:bCs/>
                <w:iCs/>
                <w:sz w:val="22"/>
                <w:szCs w:val="22"/>
              </w:rPr>
              <w:t xml:space="preserve">Laukiamas rezultatas – </w:t>
            </w:r>
            <w:r w:rsidR="00081B8B">
              <w:rPr>
                <w:bCs/>
                <w:iCs/>
                <w:sz w:val="22"/>
                <w:szCs w:val="22"/>
              </w:rPr>
              <w:t xml:space="preserve">apie </w:t>
            </w:r>
            <w:r w:rsidRPr="00DD5B07">
              <w:rPr>
                <w:bCs/>
                <w:iCs/>
                <w:sz w:val="22"/>
                <w:szCs w:val="22"/>
              </w:rPr>
              <w:t xml:space="preserve">sveikatinimo veiklą sužinos tėvai, miesto mokyklų bendruomenės. Daugės sveikatą stiprinančių mokyklų. </w:t>
            </w:r>
            <w:r w:rsidR="00081B8B">
              <w:t>Šv. Cecilijos gimnazija taps žinomas kaip sveikatą stiprinanti mokykla</w:t>
            </w:r>
          </w:p>
        </w:tc>
      </w:tr>
    </w:tbl>
    <w:p w:rsidR="0052285C" w:rsidRDefault="0052285C" w:rsidP="001A466B">
      <w:pPr>
        <w:tabs>
          <w:tab w:val="left" w:pos="720"/>
        </w:tabs>
        <w:spacing w:line="360" w:lineRule="auto"/>
        <w:jc w:val="center"/>
        <w:rPr>
          <w:szCs w:val="22"/>
          <w:lang w:eastAsia="lt-LT"/>
        </w:rPr>
      </w:pPr>
    </w:p>
    <w:p w:rsidR="00543F74" w:rsidRDefault="00543F74" w:rsidP="001A466B">
      <w:pPr>
        <w:tabs>
          <w:tab w:val="left" w:pos="720"/>
        </w:tabs>
        <w:spacing w:line="360" w:lineRule="auto"/>
        <w:jc w:val="center"/>
        <w:rPr>
          <w:szCs w:val="22"/>
          <w:lang w:eastAsia="lt-LT"/>
        </w:rPr>
      </w:pPr>
    </w:p>
    <w:p w:rsidR="00543F74" w:rsidRDefault="00543F74" w:rsidP="001A466B">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43F74" w:rsidRDefault="00543F74" w:rsidP="0052285C">
      <w:pPr>
        <w:tabs>
          <w:tab w:val="left" w:pos="720"/>
        </w:tabs>
        <w:spacing w:line="360" w:lineRule="auto"/>
        <w:jc w:val="center"/>
        <w:rPr>
          <w:szCs w:val="22"/>
          <w:lang w:eastAsia="lt-LT"/>
        </w:rPr>
      </w:pPr>
    </w:p>
    <w:p w:rsidR="0052285C" w:rsidRDefault="0052285C" w:rsidP="0052285C">
      <w:pPr>
        <w:tabs>
          <w:tab w:val="left" w:pos="720"/>
        </w:tabs>
        <w:spacing w:line="360" w:lineRule="auto"/>
        <w:jc w:val="center"/>
        <w:rPr>
          <w:szCs w:val="22"/>
          <w:lang w:eastAsia="lt-LT"/>
        </w:rPr>
      </w:pPr>
      <w:r>
        <w:rPr>
          <w:szCs w:val="22"/>
          <w:lang w:eastAsia="lt-LT"/>
        </w:rPr>
        <w:lastRenderedPageBreak/>
        <w:t>V SKYRIUS</w:t>
      </w:r>
    </w:p>
    <w:p w:rsidR="0052285C" w:rsidRPr="00DE489B" w:rsidRDefault="0052285C" w:rsidP="0052285C">
      <w:pPr>
        <w:tabs>
          <w:tab w:val="left" w:pos="720"/>
        </w:tabs>
        <w:spacing w:line="360" w:lineRule="auto"/>
        <w:jc w:val="center"/>
        <w:rPr>
          <w:szCs w:val="22"/>
          <w:lang w:eastAsia="lt-LT"/>
        </w:rPr>
      </w:pPr>
      <w:r>
        <w:rPr>
          <w:szCs w:val="22"/>
          <w:lang w:eastAsia="lt-LT"/>
        </w:rPr>
        <w:t>SVEIKATOS STIPRINIMO PROGRAMOS ĮGYVENDINIMO VERTINIMAS</w:t>
      </w:r>
    </w:p>
    <w:p w:rsidR="0052285C" w:rsidRDefault="0052285C" w:rsidP="001A466B">
      <w:pPr>
        <w:tabs>
          <w:tab w:val="left" w:pos="720"/>
        </w:tabs>
        <w:spacing w:line="360" w:lineRule="auto"/>
        <w:jc w:val="center"/>
      </w:pPr>
    </w:p>
    <w:p w:rsidR="0042378E" w:rsidRPr="009714F6" w:rsidRDefault="0052285C" w:rsidP="0052285C">
      <w:pPr>
        <w:tabs>
          <w:tab w:val="left" w:pos="720"/>
        </w:tabs>
        <w:spacing w:line="360" w:lineRule="auto"/>
        <w:rPr>
          <w:szCs w:val="24"/>
        </w:rPr>
      </w:pPr>
      <w:r w:rsidRPr="009714F6">
        <w:rPr>
          <w:szCs w:val="24"/>
        </w:rPr>
        <w:t>Už programos įgyvendinimą atsakinga mokyklos bendruomenės sveikatos stiprinimo veiklos organizavimo grupė, kuri vieną kartą metuose parengia sveikatinimo  programos įgyvendinimo ata</w:t>
      </w:r>
      <w:r w:rsidR="00E213B3" w:rsidRPr="009714F6">
        <w:rPr>
          <w:szCs w:val="24"/>
        </w:rPr>
        <w:t xml:space="preserve">skaitą ir pristato bendruomenei. </w:t>
      </w:r>
      <w:r w:rsidR="00A30D4A" w:rsidRPr="009714F6">
        <w:rPr>
          <w:szCs w:val="24"/>
        </w:rPr>
        <w:t>Sveikatos stiprinimo programos įgyvendinimo priežiūrą numatoma atlikti viso proceso metu, dviem etapais</w:t>
      </w:r>
    </w:p>
    <w:p w:rsidR="0052285C" w:rsidRPr="009714F6" w:rsidRDefault="00A30D4A" w:rsidP="00A30D4A">
      <w:pPr>
        <w:tabs>
          <w:tab w:val="left" w:pos="720"/>
        </w:tabs>
        <w:spacing w:line="360" w:lineRule="auto"/>
        <w:rPr>
          <w:szCs w:val="24"/>
          <w:lang w:eastAsia="lt-LT"/>
        </w:rPr>
      </w:pPr>
      <w:r w:rsidRPr="009714F6">
        <w:rPr>
          <w:szCs w:val="24"/>
        </w:rPr>
        <w:t>I etapas. Kasmetinis sveikatos stiprinimo programoje numatytų priemonių realizavimo vertinimas. II etapas. Sveikatos stiprinimo programos įgyvendinimo būklės analizė. Vertinimai atliekami kasmet, naudojantis sveikatos stiprinimo programos priemonių analizės, vaikų sveikatos saugojimo kompetencijos pasiekimų vertinimo pagal įstaigos vaikų pasiekimų ir pažangos vertinimo metodiką, anketavimo, diskusijų metu. Remiantis vertinimo rezultatais rengiama ataskaita įstaigos bendruomenei, joje numatant teigiamus sveikatos stiprinimo programos įgyvendinimo pokyči</w:t>
      </w:r>
      <w:r w:rsidR="001C7458" w:rsidRPr="009714F6">
        <w:rPr>
          <w:szCs w:val="24"/>
        </w:rPr>
        <w:t>us, neigiamus veiklos aspektus</w:t>
      </w:r>
      <w:r w:rsidRPr="009714F6">
        <w:rPr>
          <w:szCs w:val="24"/>
        </w:rPr>
        <w:t>, sveikatos stiprinimo programos kryptis, prioritetus kitiems metams.</w:t>
      </w:r>
    </w:p>
    <w:p w:rsidR="00543F74" w:rsidRDefault="00543F74" w:rsidP="00B81E2D">
      <w:pPr>
        <w:tabs>
          <w:tab w:val="left" w:pos="1311"/>
        </w:tabs>
        <w:spacing w:line="360" w:lineRule="auto"/>
        <w:jc w:val="center"/>
        <w:rPr>
          <w:bCs/>
          <w:caps/>
          <w:szCs w:val="24"/>
          <w:lang w:eastAsia="lt-LT"/>
        </w:rPr>
      </w:pPr>
    </w:p>
    <w:p w:rsidR="00543F74" w:rsidRDefault="00543F74" w:rsidP="00B81E2D">
      <w:pPr>
        <w:tabs>
          <w:tab w:val="left" w:pos="1311"/>
        </w:tabs>
        <w:spacing w:line="360" w:lineRule="auto"/>
        <w:jc w:val="center"/>
        <w:rPr>
          <w:bCs/>
          <w:caps/>
          <w:szCs w:val="24"/>
          <w:lang w:eastAsia="lt-LT"/>
        </w:rPr>
      </w:pPr>
    </w:p>
    <w:p w:rsidR="00771A7A" w:rsidRPr="009714F6" w:rsidRDefault="00771A7A" w:rsidP="00B81E2D">
      <w:pPr>
        <w:tabs>
          <w:tab w:val="left" w:pos="1311"/>
        </w:tabs>
        <w:spacing w:line="360" w:lineRule="auto"/>
        <w:jc w:val="center"/>
        <w:rPr>
          <w:bCs/>
          <w:caps/>
          <w:szCs w:val="24"/>
          <w:lang w:eastAsia="lt-LT"/>
        </w:rPr>
      </w:pPr>
      <w:r w:rsidRPr="009714F6">
        <w:rPr>
          <w:bCs/>
          <w:caps/>
          <w:szCs w:val="24"/>
          <w:lang w:eastAsia="lt-LT"/>
        </w:rPr>
        <w:t xml:space="preserve">VI </w:t>
      </w:r>
      <w:r w:rsidRPr="009714F6">
        <w:rPr>
          <w:szCs w:val="24"/>
          <w:lang w:eastAsia="lt-LT"/>
        </w:rPr>
        <w:t>SKYRIUS</w:t>
      </w:r>
    </w:p>
    <w:p w:rsidR="00771A7A" w:rsidRPr="009714F6" w:rsidRDefault="00771A7A" w:rsidP="00B81E2D">
      <w:pPr>
        <w:tabs>
          <w:tab w:val="left" w:pos="1311"/>
        </w:tabs>
        <w:spacing w:line="360" w:lineRule="auto"/>
        <w:jc w:val="center"/>
        <w:rPr>
          <w:bCs/>
          <w:caps/>
          <w:szCs w:val="24"/>
          <w:lang w:eastAsia="lt-LT"/>
        </w:rPr>
      </w:pPr>
      <w:r w:rsidRPr="009714F6">
        <w:rPr>
          <w:bCs/>
          <w:caps/>
          <w:szCs w:val="24"/>
          <w:lang w:eastAsia="lt-LT"/>
        </w:rPr>
        <w:t>PROGRAMOS ĮGYVENDINIMO lėšų šaltiniai</w:t>
      </w:r>
    </w:p>
    <w:p w:rsidR="00B3026D" w:rsidRPr="009714F6" w:rsidRDefault="00B3026D" w:rsidP="00DE11C1">
      <w:pPr>
        <w:tabs>
          <w:tab w:val="left" w:pos="1311"/>
        </w:tabs>
        <w:spacing w:line="360" w:lineRule="auto"/>
        <w:jc w:val="center"/>
        <w:rPr>
          <w:bCs/>
          <w:caps/>
          <w:szCs w:val="24"/>
          <w:lang w:eastAsia="lt-LT"/>
        </w:rPr>
      </w:pPr>
    </w:p>
    <w:p w:rsidR="00D25F4F" w:rsidRPr="009714F6" w:rsidRDefault="00D25F4F" w:rsidP="00DE11C1">
      <w:pPr>
        <w:tabs>
          <w:tab w:val="left" w:pos="1311"/>
        </w:tabs>
        <w:spacing w:line="360" w:lineRule="auto"/>
        <w:jc w:val="both"/>
        <w:rPr>
          <w:bCs/>
          <w:szCs w:val="24"/>
          <w:lang w:eastAsia="lt-LT"/>
        </w:rPr>
      </w:pPr>
      <w:r w:rsidRPr="009714F6">
        <w:rPr>
          <w:b/>
          <w:bCs/>
          <w:szCs w:val="24"/>
          <w:lang w:eastAsia="lt-LT"/>
        </w:rPr>
        <w:t>1. Žmogiškieji ištekliai</w:t>
      </w:r>
      <w:r w:rsidR="00B3026D" w:rsidRPr="009714F6">
        <w:rPr>
          <w:bCs/>
          <w:szCs w:val="24"/>
          <w:lang w:eastAsia="lt-LT"/>
        </w:rPr>
        <w:t>: Mokyklos</w:t>
      </w:r>
      <w:r w:rsidRPr="009714F6">
        <w:rPr>
          <w:bCs/>
          <w:szCs w:val="24"/>
          <w:lang w:eastAsia="lt-LT"/>
        </w:rPr>
        <w:t xml:space="preserve"> administracija, pedagogai, pagalbos vaikui specialistai, nepedagoginiai darbuotojai, vaikai, tėvai, </w:t>
      </w:r>
      <w:r w:rsidR="00B3026D" w:rsidRPr="009714F6">
        <w:rPr>
          <w:bCs/>
          <w:szCs w:val="24"/>
          <w:lang w:eastAsia="lt-LT"/>
        </w:rPr>
        <w:t>sveikatos priežiūros specialistas</w:t>
      </w:r>
      <w:r w:rsidRPr="009714F6">
        <w:rPr>
          <w:bCs/>
          <w:szCs w:val="24"/>
          <w:lang w:eastAsia="lt-LT"/>
        </w:rPr>
        <w:t xml:space="preserve">, socialiniai partneriai. </w:t>
      </w:r>
    </w:p>
    <w:p w:rsidR="00B3026D" w:rsidRPr="009714F6" w:rsidRDefault="00D25F4F" w:rsidP="00DE11C1">
      <w:pPr>
        <w:tabs>
          <w:tab w:val="left" w:pos="1311"/>
        </w:tabs>
        <w:spacing w:line="360" w:lineRule="auto"/>
        <w:jc w:val="both"/>
        <w:rPr>
          <w:bCs/>
          <w:szCs w:val="24"/>
          <w:lang w:eastAsia="lt-LT"/>
        </w:rPr>
      </w:pPr>
      <w:r w:rsidRPr="009714F6">
        <w:rPr>
          <w:b/>
          <w:bCs/>
          <w:szCs w:val="24"/>
          <w:lang w:eastAsia="lt-LT"/>
        </w:rPr>
        <w:t>2. Finansiniai ištekliai</w:t>
      </w:r>
      <w:r w:rsidR="00B3026D" w:rsidRPr="009714F6">
        <w:rPr>
          <w:bCs/>
          <w:szCs w:val="24"/>
          <w:lang w:eastAsia="lt-LT"/>
        </w:rPr>
        <w:t xml:space="preserve">: </w:t>
      </w:r>
    </w:p>
    <w:p w:rsidR="00B3026D" w:rsidRPr="009714F6" w:rsidRDefault="00B3026D" w:rsidP="00DE11C1">
      <w:pPr>
        <w:pStyle w:val="Sraopastraipa"/>
        <w:numPr>
          <w:ilvl w:val="0"/>
          <w:numId w:val="13"/>
        </w:numPr>
        <w:tabs>
          <w:tab w:val="left" w:pos="1311"/>
        </w:tabs>
        <w:spacing w:line="360" w:lineRule="auto"/>
        <w:jc w:val="both"/>
        <w:rPr>
          <w:bCs/>
          <w:szCs w:val="24"/>
          <w:lang w:eastAsia="lt-LT"/>
        </w:rPr>
      </w:pPr>
      <w:r w:rsidRPr="009714F6">
        <w:rPr>
          <w:bCs/>
          <w:szCs w:val="24"/>
          <w:lang w:eastAsia="lt-LT"/>
        </w:rPr>
        <w:t>mokymo</w:t>
      </w:r>
      <w:r w:rsidR="00D25F4F" w:rsidRPr="009714F6">
        <w:rPr>
          <w:bCs/>
          <w:szCs w:val="24"/>
          <w:lang w:eastAsia="lt-LT"/>
        </w:rPr>
        <w:t xml:space="preserve"> lėšos: išvykų, ekskursijų, edukacinių programų finansavimas, pedagogų kvalifikacijos kėlimo apmokėjimas;</w:t>
      </w:r>
    </w:p>
    <w:p w:rsidR="00B3026D" w:rsidRPr="009714F6" w:rsidRDefault="00B3026D" w:rsidP="00DE11C1">
      <w:pPr>
        <w:pStyle w:val="Sraopastraipa"/>
        <w:numPr>
          <w:ilvl w:val="0"/>
          <w:numId w:val="13"/>
        </w:numPr>
        <w:tabs>
          <w:tab w:val="left" w:pos="1311"/>
        </w:tabs>
        <w:spacing w:line="360" w:lineRule="auto"/>
        <w:jc w:val="both"/>
        <w:rPr>
          <w:bCs/>
          <w:szCs w:val="24"/>
          <w:lang w:eastAsia="lt-LT"/>
        </w:rPr>
      </w:pPr>
      <w:r w:rsidRPr="009714F6">
        <w:rPr>
          <w:bCs/>
          <w:szCs w:val="24"/>
          <w:lang w:eastAsia="lt-LT"/>
        </w:rPr>
        <w:t>biudžetinių įstaigų pajamų</w:t>
      </w:r>
      <w:r w:rsidR="00D25F4F" w:rsidRPr="009714F6">
        <w:rPr>
          <w:bCs/>
          <w:szCs w:val="24"/>
          <w:lang w:eastAsia="lt-LT"/>
        </w:rPr>
        <w:t xml:space="preserve"> lėšos: </w:t>
      </w:r>
      <w:r w:rsidRPr="009714F6">
        <w:rPr>
          <w:bCs/>
          <w:szCs w:val="24"/>
          <w:lang w:eastAsia="lt-LT"/>
        </w:rPr>
        <w:t xml:space="preserve">lauko įrangos, </w:t>
      </w:r>
      <w:r w:rsidR="00D25F4F" w:rsidRPr="009714F6">
        <w:rPr>
          <w:bCs/>
          <w:szCs w:val="24"/>
          <w:lang w:eastAsia="lt-LT"/>
        </w:rPr>
        <w:t>sportinio inventoriaus ir metodinės medžiagos įsigijimas;</w:t>
      </w:r>
    </w:p>
    <w:p w:rsidR="00B3026D" w:rsidRPr="009714F6" w:rsidRDefault="00D25F4F" w:rsidP="00DE11C1">
      <w:pPr>
        <w:pStyle w:val="Sraopastraipa"/>
        <w:numPr>
          <w:ilvl w:val="0"/>
          <w:numId w:val="13"/>
        </w:numPr>
        <w:tabs>
          <w:tab w:val="left" w:pos="1311"/>
        </w:tabs>
        <w:spacing w:line="360" w:lineRule="auto"/>
        <w:jc w:val="both"/>
        <w:rPr>
          <w:bCs/>
          <w:szCs w:val="24"/>
          <w:lang w:eastAsia="lt-LT"/>
        </w:rPr>
      </w:pPr>
      <w:r w:rsidRPr="009714F6">
        <w:rPr>
          <w:bCs/>
          <w:szCs w:val="24"/>
          <w:lang w:eastAsia="lt-LT"/>
        </w:rPr>
        <w:t xml:space="preserve"> savivaldy</w:t>
      </w:r>
      <w:r w:rsidR="00B3026D" w:rsidRPr="009714F6">
        <w:rPr>
          <w:bCs/>
          <w:szCs w:val="24"/>
          <w:lang w:eastAsia="lt-LT"/>
        </w:rPr>
        <w:t>bės</w:t>
      </w:r>
      <w:r w:rsidRPr="009714F6">
        <w:rPr>
          <w:bCs/>
          <w:szCs w:val="24"/>
          <w:lang w:eastAsia="lt-LT"/>
        </w:rPr>
        <w:t xml:space="preserve"> lėšos: darbuotojų kvalifikacijos kėlimo a</w:t>
      </w:r>
      <w:r w:rsidR="00B3026D" w:rsidRPr="009714F6">
        <w:rPr>
          <w:bCs/>
          <w:szCs w:val="24"/>
          <w:lang w:eastAsia="lt-LT"/>
        </w:rPr>
        <w:t>pmokėjimas,</w:t>
      </w:r>
      <w:r w:rsidRPr="009714F6">
        <w:rPr>
          <w:bCs/>
          <w:szCs w:val="24"/>
          <w:lang w:eastAsia="lt-LT"/>
        </w:rPr>
        <w:t xml:space="preserve"> kan</w:t>
      </w:r>
      <w:r w:rsidR="00B3026D" w:rsidRPr="009714F6">
        <w:rPr>
          <w:bCs/>
          <w:szCs w:val="24"/>
          <w:lang w:eastAsia="lt-LT"/>
        </w:rPr>
        <w:t>celiarinių priemonių įsigijimas;</w:t>
      </w:r>
    </w:p>
    <w:p w:rsidR="00D25F4F" w:rsidRPr="009714F6" w:rsidRDefault="00D25F4F" w:rsidP="00DE11C1">
      <w:pPr>
        <w:pStyle w:val="Sraopastraipa"/>
        <w:numPr>
          <w:ilvl w:val="0"/>
          <w:numId w:val="12"/>
        </w:numPr>
        <w:tabs>
          <w:tab w:val="left" w:pos="1311"/>
        </w:tabs>
        <w:spacing w:line="360" w:lineRule="auto"/>
        <w:jc w:val="both"/>
        <w:rPr>
          <w:bCs/>
          <w:szCs w:val="24"/>
          <w:lang w:eastAsia="lt-LT"/>
        </w:rPr>
      </w:pPr>
      <w:r w:rsidRPr="009714F6">
        <w:rPr>
          <w:bCs/>
          <w:szCs w:val="24"/>
          <w:lang w:eastAsia="lt-LT"/>
        </w:rPr>
        <w:t>visuomenės sveikatos programos rėmimo lėšos: konkursų, sportinių</w:t>
      </w:r>
      <w:r w:rsidR="00B3026D" w:rsidRPr="009714F6">
        <w:rPr>
          <w:bCs/>
          <w:szCs w:val="24"/>
          <w:lang w:eastAsia="lt-LT"/>
        </w:rPr>
        <w:t xml:space="preserve"> renginių, varžybų finansavimas.</w:t>
      </w:r>
      <w:r w:rsidRPr="009714F6">
        <w:rPr>
          <w:bCs/>
          <w:szCs w:val="24"/>
          <w:lang w:eastAsia="lt-LT"/>
        </w:rPr>
        <w:t xml:space="preserve"> </w:t>
      </w:r>
    </w:p>
    <w:p w:rsidR="00771A7A" w:rsidRPr="009714F6" w:rsidRDefault="00D25F4F" w:rsidP="00DE11C1">
      <w:pPr>
        <w:tabs>
          <w:tab w:val="left" w:pos="1311"/>
        </w:tabs>
        <w:spacing w:line="360" w:lineRule="auto"/>
        <w:jc w:val="both"/>
        <w:rPr>
          <w:bCs/>
          <w:caps/>
          <w:szCs w:val="24"/>
          <w:lang w:eastAsia="lt-LT"/>
        </w:rPr>
      </w:pPr>
      <w:r w:rsidRPr="009714F6">
        <w:rPr>
          <w:b/>
          <w:bCs/>
          <w:szCs w:val="24"/>
          <w:lang w:eastAsia="lt-LT"/>
        </w:rPr>
        <w:t>3. Kiti ištekliai</w:t>
      </w:r>
      <w:r w:rsidR="00B3026D" w:rsidRPr="009714F6">
        <w:rPr>
          <w:bCs/>
          <w:szCs w:val="24"/>
          <w:lang w:eastAsia="lt-LT"/>
        </w:rPr>
        <w:t>: Mokyklos</w:t>
      </w:r>
      <w:r w:rsidRPr="009714F6">
        <w:rPr>
          <w:bCs/>
          <w:szCs w:val="24"/>
          <w:lang w:eastAsia="lt-LT"/>
        </w:rPr>
        <w:t xml:space="preserve"> patalpos, kiemas,</w:t>
      </w:r>
      <w:r w:rsidR="00B3026D" w:rsidRPr="009714F6">
        <w:rPr>
          <w:bCs/>
          <w:szCs w:val="24"/>
          <w:lang w:eastAsia="lt-LT"/>
        </w:rPr>
        <w:t xml:space="preserve"> socialinių partnerių teritorija</w:t>
      </w:r>
      <w:r w:rsidRPr="009714F6">
        <w:rPr>
          <w:bCs/>
          <w:szCs w:val="24"/>
          <w:lang w:eastAsia="lt-LT"/>
        </w:rPr>
        <w:t xml:space="preserve"> ir patalp</w:t>
      </w:r>
      <w:r w:rsidR="00DE11C1" w:rsidRPr="009714F6">
        <w:rPr>
          <w:bCs/>
          <w:szCs w:val="24"/>
          <w:lang w:eastAsia="lt-LT"/>
        </w:rPr>
        <w:t>os, lauko teritorija už m</w:t>
      </w:r>
      <w:r w:rsidR="00B3026D" w:rsidRPr="009714F6">
        <w:rPr>
          <w:bCs/>
          <w:szCs w:val="24"/>
          <w:lang w:eastAsia="lt-LT"/>
        </w:rPr>
        <w:t>okyklos</w:t>
      </w:r>
      <w:r w:rsidR="002F00D5" w:rsidRPr="009714F6">
        <w:rPr>
          <w:bCs/>
          <w:szCs w:val="24"/>
          <w:lang w:eastAsia="lt-LT"/>
        </w:rPr>
        <w:t xml:space="preserve"> ribų</w:t>
      </w:r>
      <w:r w:rsidRPr="009714F6">
        <w:rPr>
          <w:bCs/>
          <w:szCs w:val="24"/>
          <w:lang w:eastAsia="lt-LT"/>
        </w:rPr>
        <w:t>.</w:t>
      </w:r>
    </w:p>
    <w:p w:rsidR="00771A7A" w:rsidRPr="009714F6" w:rsidRDefault="00771A7A" w:rsidP="00DE11C1">
      <w:pPr>
        <w:spacing w:line="360" w:lineRule="auto"/>
        <w:jc w:val="center"/>
        <w:rPr>
          <w:bCs/>
          <w:caps/>
          <w:szCs w:val="24"/>
          <w:lang w:eastAsia="lt-LT"/>
        </w:rPr>
      </w:pPr>
    </w:p>
    <w:p w:rsidR="00543F74" w:rsidRDefault="00543F74" w:rsidP="00DE11C1">
      <w:pPr>
        <w:spacing w:line="360" w:lineRule="auto"/>
        <w:jc w:val="center"/>
        <w:rPr>
          <w:bCs/>
          <w:caps/>
          <w:szCs w:val="24"/>
          <w:lang w:eastAsia="lt-LT"/>
        </w:rPr>
      </w:pPr>
    </w:p>
    <w:p w:rsidR="00543F74" w:rsidRDefault="00543F74" w:rsidP="00DE11C1">
      <w:pPr>
        <w:spacing w:line="360" w:lineRule="auto"/>
        <w:jc w:val="center"/>
        <w:rPr>
          <w:bCs/>
          <w:caps/>
          <w:szCs w:val="24"/>
          <w:lang w:eastAsia="lt-LT"/>
        </w:rPr>
      </w:pPr>
    </w:p>
    <w:p w:rsidR="00771A7A" w:rsidRPr="009714F6" w:rsidRDefault="00771A7A" w:rsidP="00DE11C1">
      <w:pPr>
        <w:spacing w:line="360" w:lineRule="auto"/>
        <w:jc w:val="center"/>
        <w:rPr>
          <w:bCs/>
          <w:caps/>
          <w:szCs w:val="24"/>
          <w:lang w:eastAsia="lt-LT"/>
        </w:rPr>
      </w:pPr>
      <w:r w:rsidRPr="009714F6">
        <w:rPr>
          <w:bCs/>
          <w:caps/>
          <w:szCs w:val="24"/>
          <w:lang w:eastAsia="lt-LT"/>
        </w:rPr>
        <w:t xml:space="preserve">VII </w:t>
      </w:r>
      <w:r w:rsidRPr="009714F6">
        <w:rPr>
          <w:szCs w:val="24"/>
          <w:lang w:eastAsia="lt-LT"/>
        </w:rPr>
        <w:t>SKYRIUS</w:t>
      </w:r>
      <w:r w:rsidRPr="009714F6">
        <w:rPr>
          <w:bCs/>
          <w:caps/>
          <w:szCs w:val="24"/>
          <w:lang w:eastAsia="lt-LT"/>
        </w:rPr>
        <w:t xml:space="preserve"> </w:t>
      </w:r>
    </w:p>
    <w:p w:rsidR="00771A7A" w:rsidRPr="009714F6" w:rsidRDefault="00771A7A" w:rsidP="00DE11C1">
      <w:pPr>
        <w:spacing w:line="360" w:lineRule="auto"/>
        <w:jc w:val="center"/>
        <w:rPr>
          <w:bCs/>
          <w:caps/>
          <w:szCs w:val="24"/>
          <w:lang w:eastAsia="lt-LT"/>
        </w:rPr>
      </w:pPr>
      <w:r w:rsidRPr="009714F6">
        <w:rPr>
          <w:bCs/>
          <w:caps/>
          <w:szCs w:val="24"/>
          <w:lang w:eastAsia="lt-LT"/>
        </w:rPr>
        <w:t>baigiamosios nuostatos</w:t>
      </w:r>
    </w:p>
    <w:p w:rsidR="00D25F4F" w:rsidRPr="009714F6" w:rsidRDefault="00D25F4F" w:rsidP="00DE11C1">
      <w:pPr>
        <w:spacing w:line="360" w:lineRule="auto"/>
        <w:jc w:val="center"/>
        <w:rPr>
          <w:bCs/>
          <w:caps/>
          <w:szCs w:val="24"/>
          <w:lang w:eastAsia="lt-LT"/>
        </w:rPr>
      </w:pPr>
    </w:p>
    <w:p w:rsidR="00771A7A" w:rsidRPr="009714F6" w:rsidRDefault="00D25F4F" w:rsidP="00DE11C1">
      <w:pPr>
        <w:tabs>
          <w:tab w:val="center" w:pos="4819"/>
          <w:tab w:val="right" w:pos="9638"/>
        </w:tabs>
        <w:spacing w:line="360" w:lineRule="auto"/>
        <w:ind w:firstLine="567"/>
        <w:jc w:val="both"/>
        <w:rPr>
          <w:szCs w:val="24"/>
        </w:rPr>
      </w:pPr>
      <w:r w:rsidRPr="009714F6">
        <w:rPr>
          <w:szCs w:val="24"/>
        </w:rPr>
        <w:t xml:space="preserve">Su sveikatinimo programa supažindinti visi bendruomenės nariai. Remiantis programos vertinimo rezultatais, atsižvelgiant į bendruomenės poreikius, </w:t>
      </w:r>
      <w:r w:rsidR="00DE11C1" w:rsidRPr="009714F6">
        <w:rPr>
          <w:szCs w:val="24"/>
        </w:rPr>
        <w:t>mokyklos</w:t>
      </w:r>
      <w:r w:rsidRPr="009714F6">
        <w:rPr>
          <w:szCs w:val="24"/>
        </w:rPr>
        <w:t xml:space="preserve"> strateginio plano stebėsenos strateg</w:t>
      </w:r>
      <w:r w:rsidR="00761798" w:rsidRPr="009714F6">
        <w:rPr>
          <w:szCs w:val="24"/>
        </w:rPr>
        <w:t>inių tikslų pasiekimo analizę, s</w:t>
      </w:r>
      <w:r w:rsidRPr="009714F6">
        <w:rPr>
          <w:szCs w:val="24"/>
        </w:rPr>
        <w:t xml:space="preserve">veikatos stiprinimo programa gali būti koreguojama. </w:t>
      </w:r>
    </w:p>
    <w:p w:rsidR="005876AD" w:rsidRPr="009714F6" w:rsidRDefault="005876AD" w:rsidP="00DE11C1">
      <w:pPr>
        <w:spacing w:line="360" w:lineRule="auto"/>
        <w:rPr>
          <w:szCs w:val="24"/>
        </w:rPr>
      </w:pPr>
    </w:p>
    <w:sectPr w:rsidR="005876AD" w:rsidRPr="009714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C"/>
    <w:multiLevelType w:val="hybridMultilevel"/>
    <w:tmpl w:val="5A7CA0B6"/>
    <w:lvl w:ilvl="0" w:tplc="28D0FC8E">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D03969"/>
    <w:multiLevelType w:val="hybridMultilevel"/>
    <w:tmpl w:val="522E465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 w15:restartNumberingAfterBreak="0">
    <w:nsid w:val="2ECA3396"/>
    <w:multiLevelType w:val="hybridMultilevel"/>
    <w:tmpl w:val="9D9A9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AE06304"/>
    <w:multiLevelType w:val="hybridMultilevel"/>
    <w:tmpl w:val="B6CE8D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E86A55"/>
    <w:multiLevelType w:val="hybridMultilevel"/>
    <w:tmpl w:val="37C61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C2757A3"/>
    <w:multiLevelType w:val="hybridMultilevel"/>
    <w:tmpl w:val="830ABA6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D3D047D"/>
    <w:multiLevelType w:val="hybridMultilevel"/>
    <w:tmpl w:val="CAEA1CC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3FBB27FC"/>
    <w:multiLevelType w:val="hybridMultilevel"/>
    <w:tmpl w:val="32ECD11C"/>
    <w:lvl w:ilvl="0" w:tplc="2208FF1A">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1284F06"/>
    <w:multiLevelType w:val="hybridMultilevel"/>
    <w:tmpl w:val="245C2DBA"/>
    <w:lvl w:ilvl="0" w:tplc="2208FF1A">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4E4040E5"/>
    <w:multiLevelType w:val="hybridMultilevel"/>
    <w:tmpl w:val="ABCE7F4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B616A4A"/>
    <w:multiLevelType w:val="hybridMultilevel"/>
    <w:tmpl w:val="CBF28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D571F67"/>
    <w:multiLevelType w:val="hybridMultilevel"/>
    <w:tmpl w:val="749CEE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C7E6220"/>
    <w:multiLevelType w:val="hybridMultilevel"/>
    <w:tmpl w:val="87149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E8838F0"/>
    <w:multiLevelType w:val="hybridMultilevel"/>
    <w:tmpl w:val="753C04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CB44A22"/>
    <w:multiLevelType w:val="hybridMultilevel"/>
    <w:tmpl w:val="59CEA412"/>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3"/>
  </w:num>
  <w:num w:numId="6">
    <w:abstractNumId w:val="12"/>
  </w:num>
  <w:num w:numId="7">
    <w:abstractNumId w:val="13"/>
  </w:num>
  <w:num w:numId="8">
    <w:abstractNumId w:val="10"/>
  </w:num>
  <w:num w:numId="9">
    <w:abstractNumId w:val="4"/>
  </w:num>
  <w:num w:numId="10">
    <w:abstractNumId w:val="0"/>
  </w:num>
  <w:num w:numId="11">
    <w:abstractNumId w:val="14"/>
  </w:num>
  <w:num w:numId="12">
    <w:abstractNumId w:val="2"/>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7A"/>
    <w:rsid w:val="00035B15"/>
    <w:rsid w:val="000512FC"/>
    <w:rsid w:val="00081B8B"/>
    <w:rsid w:val="000C0490"/>
    <w:rsid w:val="000C1B21"/>
    <w:rsid w:val="00112378"/>
    <w:rsid w:val="001253AA"/>
    <w:rsid w:val="00163E86"/>
    <w:rsid w:val="001A466B"/>
    <w:rsid w:val="001B1155"/>
    <w:rsid w:val="001C7458"/>
    <w:rsid w:val="001D2751"/>
    <w:rsid w:val="002F00D5"/>
    <w:rsid w:val="0031047C"/>
    <w:rsid w:val="00324951"/>
    <w:rsid w:val="0033624C"/>
    <w:rsid w:val="003840E7"/>
    <w:rsid w:val="003E473F"/>
    <w:rsid w:val="003F1403"/>
    <w:rsid w:val="004019DF"/>
    <w:rsid w:val="0042378E"/>
    <w:rsid w:val="00447AAA"/>
    <w:rsid w:val="00451062"/>
    <w:rsid w:val="00480629"/>
    <w:rsid w:val="004F3C11"/>
    <w:rsid w:val="0052285C"/>
    <w:rsid w:val="005249E8"/>
    <w:rsid w:val="00543F74"/>
    <w:rsid w:val="0055053C"/>
    <w:rsid w:val="00562EBA"/>
    <w:rsid w:val="00583A49"/>
    <w:rsid w:val="005876AD"/>
    <w:rsid w:val="005A636A"/>
    <w:rsid w:val="0062082F"/>
    <w:rsid w:val="006946B3"/>
    <w:rsid w:val="006D404D"/>
    <w:rsid w:val="0071022E"/>
    <w:rsid w:val="00733614"/>
    <w:rsid w:val="00761798"/>
    <w:rsid w:val="00771A7A"/>
    <w:rsid w:val="007971A0"/>
    <w:rsid w:val="007A343F"/>
    <w:rsid w:val="007B2DDE"/>
    <w:rsid w:val="007D2D3D"/>
    <w:rsid w:val="00804E86"/>
    <w:rsid w:val="00820824"/>
    <w:rsid w:val="00830BEA"/>
    <w:rsid w:val="008B359C"/>
    <w:rsid w:val="008C4D92"/>
    <w:rsid w:val="008D0EB4"/>
    <w:rsid w:val="009462CC"/>
    <w:rsid w:val="009714F6"/>
    <w:rsid w:val="009763DD"/>
    <w:rsid w:val="00984BE3"/>
    <w:rsid w:val="00992088"/>
    <w:rsid w:val="009E4210"/>
    <w:rsid w:val="009F5D2B"/>
    <w:rsid w:val="009F69D7"/>
    <w:rsid w:val="00A0048E"/>
    <w:rsid w:val="00A26332"/>
    <w:rsid w:val="00A30D4A"/>
    <w:rsid w:val="00A32B62"/>
    <w:rsid w:val="00A516F2"/>
    <w:rsid w:val="00A9654F"/>
    <w:rsid w:val="00AC3548"/>
    <w:rsid w:val="00AE6118"/>
    <w:rsid w:val="00AF37B2"/>
    <w:rsid w:val="00B10CB0"/>
    <w:rsid w:val="00B228DD"/>
    <w:rsid w:val="00B2540B"/>
    <w:rsid w:val="00B3026D"/>
    <w:rsid w:val="00B30FE6"/>
    <w:rsid w:val="00B62FBF"/>
    <w:rsid w:val="00B81E2D"/>
    <w:rsid w:val="00BC27B2"/>
    <w:rsid w:val="00BD5C39"/>
    <w:rsid w:val="00BD7826"/>
    <w:rsid w:val="00BF31D0"/>
    <w:rsid w:val="00BF326D"/>
    <w:rsid w:val="00C322DD"/>
    <w:rsid w:val="00CB3EB3"/>
    <w:rsid w:val="00D23477"/>
    <w:rsid w:val="00D25F4F"/>
    <w:rsid w:val="00D82389"/>
    <w:rsid w:val="00DC40B7"/>
    <w:rsid w:val="00DD5B07"/>
    <w:rsid w:val="00DE11C1"/>
    <w:rsid w:val="00DE3D84"/>
    <w:rsid w:val="00DE489B"/>
    <w:rsid w:val="00E213B3"/>
    <w:rsid w:val="00E45BCE"/>
    <w:rsid w:val="00E64693"/>
    <w:rsid w:val="00F04BAC"/>
    <w:rsid w:val="00F31704"/>
    <w:rsid w:val="00F54685"/>
    <w:rsid w:val="00F579B9"/>
    <w:rsid w:val="00FA6058"/>
    <w:rsid w:val="00FC53B3"/>
    <w:rsid w:val="00FF4024"/>
    <w:rsid w:val="00FF4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49CB"/>
  <w15:chartTrackingRefBased/>
  <w15:docId w15:val="{5412A3D0-19FB-4AEB-B2E5-6E1E857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2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6058"/>
    <w:pPr>
      <w:ind w:left="720"/>
      <w:contextualSpacing/>
    </w:pPr>
  </w:style>
  <w:style w:type="paragraph" w:styleId="Betarp">
    <w:name w:val="No Spacing"/>
    <w:uiPriority w:val="1"/>
    <w:qFormat/>
    <w:rsid w:val="00820824"/>
    <w:pPr>
      <w:spacing w:after="0" w:line="240" w:lineRule="auto"/>
      <w:jc w:val="both"/>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7102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0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1</Pages>
  <Words>11795</Words>
  <Characters>6724</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15</cp:revision>
  <cp:lastPrinted>2020-03-13T07:42:00Z</cp:lastPrinted>
  <dcterms:created xsi:type="dcterms:W3CDTF">2019-10-23T06:28:00Z</dcterms:created>
  <dcterms:modified xsi:type="dcterms:W3CDTF">2020-03-13T12:34:00Z</dcterms:modified>
</cp:coreProperties>
</file>